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5E22900A" w:rsidR="000D3818" w:rsidRPr="00E770F3" w:rsidRDefault="00C9142B" w:rsidP="00F03697">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bookmarkStart w:id="11" w:name="_GoBack"/>
      <w:r w:rsidRPr="00E770F3">
        <w:rPr>
          <w:rFonts w:asciiTheme="majorHAnsi" w:hAnsiTheme="majorHAnsi"/>
          <w:b/>
          <w:bCs/>
        </w:rPr>
        <w:t>“Beyond Belief</w:t>
      </w:r>
      <w:r w:rsidR="00DC29F4" w:rsidRPr="00E770F3">
        <w:rPr>
          <w:rFonts w:asciiTheme="majorHAnsi" w:hAnsiTheme="majorHAnsi"/>
          <w:b/>
          <w:bCs/>
        </w:rPr>
        <w:t>”</w:t>
      </w:r>
    </w:p>
    <w:p w14:paraId="59B2FEBD" w14:textId="20378B76" w:rsidR="00823CB2" w:rsidRPr="00E770F3" w:rsidRDefault="00C9142B" w:rsidP="00F03697">
      <w:pPr>
        <w:jc w:val="center"/>
        <w:rPr>
          <w:rFonts w:asciiTheme="majorHAnsi" w:hAnsiTheme="majorHAnsi"/>
          <w:bCs/>
        </w:rPr>
      </w:pPr>
      <w:r w:rsidRPr="00E770F3">
        <w:rPr>
          <w:rFonts w:asciiTheme="majorHAnsi" w:eastAsiaTheme="minorHAnsi" w:hAnsiTheme="majorHAnsi" w:cs="Times"/>
        </w:rPr>
        <w:t>Luke 6:1-11,</w:t>
      </w:r>
      <w:r w:rsidRPr="00E770F3">
        <w:rPr>
          <w:rFonts w:asciiTheme="majorHAnsi" w:hAnsiTheme="majorHAnsi"/>
          <w:color w:val="000000" w:themeColor="text1"/>
        </w:rPr>
        <w:t xml:space="preserve"> 46-49</w:t>
      </w:r>
    </w:p>
    <w:p w14:paraId="642DE0CB" w14:textId="6EBC1017" w:rsidR="000D3818" w:rsidRPr="00E770F3" w:rsidRDefault="00C9142B" w:rsidP="00F03697">
      <w:pPr>
        <w:jc w:val="center"/>
        <w:rPr>
          <w:rFonts w:asciiTheme="majorHAnsi" w:hAnsiTheme="majorHAnsi"/>
          <w:bCs/>
        </w:rPr>
      </w:pPr>
      <w:r w:rsidRPr="00E770F3">
        <w:rPr>
          <w:rFonts w:asciiTheme="majorHAnsi" w:hAnsiTheme="majorHAnsi"/>
          <w:bCs/>
        </w:rPr>
        <w:t>April 23</w:t>
      </w:r>
      <w:r w:rsidR="001F2A29" w:rsidRPr="00E770F3">
        <w:rPr>
          <w:rFonts w:asciiTheme="majorHAnsi" w:hAnsiTheme="majorHAnsi"/>
          <w:bCs/>
        </w:rPr>
        <w:t>, 2017</w:t>
      </w:r>
      <w:r w:rsidR="000D3818" w:rsidRPr="00E770F3">
        <w:rPr>
          <w:rFonts w:asciiTheme="majorHAnsi" w:hAnsiTheme="majorHAnsi"/>
          <w:bCs/>
        </w:rPr>
        <w:t>, David M. Griebner</w:t>
      </w:r>
      <w:r w:rsidR="00ED030B" w:rsidRPr="00E770F3">
        <w:rPr>
          <w:rFonts w:asciiTheme="majorHAnsi" w:hAnsiTheme="majorHAnsi"/>
          <w:bCs/>
        </w:rPr>
        <w:t xml:space="preserve">, </w:t>
      </w:r>
      <w:r w:rsidR="000D3818" w:rsidRPr="00E770F3">
        <w:rPr>
          <w:rFonts w:asciiTheme="majorHAnsi" w:hAnsiTheme="majorHAnsi"/>
          <w:bCs/>
        </w:rPr>
        <w:t>Riverside UMC</w:t>
      </w:r>
    </w:p>
    <w:p w14:paraId="41D79E85" w14:textId="77777777" w:rsidR="00997662" w:rsidRPr="00E770F3" w:rsidRDefault="00997662" w:rsidP="00F03697">
      <w:pPr>
        <w:rPr>
          <w:rFonts w:asciiTheme="majorHAnsi" w:hAnsiTheme="majorHAnsi"/>
        </w:rPr>
      </w:pPr>
    </w:p>
    <w:bookmarkEnd w:id="0"/>
    <w:bookmarkEnd w:id="1"/>
    <w:bookmarkEnd w:id="2"/>
    <w:bookmarkEnd w:id="3"/>
    <w:bookmarkEnd w:id="4"/>
    <w:bookmarkEnd w:id="5"/>
    <w:bookmarkEnd w:id="6"/>
    <w:bookmarkEnd w:id="7"/>
    <w:bookmarkEnd w:id="8"/>
    <w:bookmarkEnd w:id="9"/>
    <w:bookmarkEnd w:id="10"/>
    <w:p w14:paraId="3419358B" w14:textId="3C01000A" w:rsidR="00A54949" w:rsidRDefault="00A54949" w:rsidP="00F03697">
      <w:pPr>
        <w:rPr>
          <w:rFonts w:asciiTheme="majorHAnsi" w:hAnsiTheme="majorHAnsi"/>
        </w:rPr>
      </w:pPr>
      <w:r>
        <w:rPr>
          <w:rFonts w:asciiTheme="majorHAnsi" w:hAnsiTheme="majorHAnsi"/>
        </w:rPr>
        <w:t xml:space="preserve">This past week a study came out which suggested that there may be, may be, a link between drinking diet sodas and other calorie free beverages and an increased risk of a stroke and dementia and possibly Alzheimer’s disease. The study did not say there was a direct or causal connection, only that there was perhaps some correlation in a small percentage of people. This is yet another piece of information and advice on what to do and what not to do if we want to live a long and healthy life. </w:t>
      </w:r>
    </w:p>
    <w:p w14:paraId="4627D316" w14:textId="77777777" w:rsidR="00A54949" w:rsidRDefault="00A54949" w:rsidP="00F03697">
      <w:pPr>
        <w:rPr>
          <w:rFonts w:asciiTheme="majorHAnsi" w:hAnsiTheme="majorHAnsi"/>
        </w:rPr>
      </w:pPr>
    </w:p>
    <w:p w14:paraId="0E043945" w14:textId="7194A41B" w:rsidR="00A54949" w:rsidRPr="00E770F3" w:rsidRDefault="00C9142B" w:rsidP="00A54949">
      <w:pPr>
        <w:rPr>
          <w:rFonts w:asciiTheme="majorHAnsi" w:hAnsiTheme="majorHAnsi"/>
        </w:rPr>
      </w:pPr>
      <w:r w:rsidRPr="00E770F3">
        <w:rPr>
          <w:rFonts w:asciiTheme="majorHAnsi" w:hAnsiTheme="majorHAnsi"/>
        </w:rPr>
        <w:t xml:space="preserve">For the next few weeks we are going to spend our time in Luke 6. </w:t>
      </w:r>
      <w:r w:rsidR="00E0799D">
        <w:rPr>
          <w:rFonts w:asciiTheme="majorHAnsi" w:hAnsiTheme="majorHAnsi"/>
        </w:rPr>
        <w:t>Simply put Luke 6</w:t>
      </w:r>
      <w:r w:rsidR="003D2E59" w:rsidRPr="00E770F3">
        <w:rPr>
          <w:rFonts w:asciiTheme="majorHAnsi" w:hAnsiTheme="majorHAnsi"/>
        </w:rPr>
        <w:t xml:space="preserve"> is </w:t>
      </w:r>
      <w:r w:rsidR="00E0799D">
        <w:rPr>
          <w:rFonts w:asciiTheme="majorHAnsi" w:hAnsiTheme="majorHAnsi"/>
        </w:rPr>
        <w:t xml:space="preserve">a concentrated teaching on </w:t>
      </w:r>
      <w:r w:rsidR="00E770F3" w:rsidRPr="00E0799D">
        <w:rPr>
          <w:rFonts w:asciiTheme="majorHAnsi" w:hAnsiTheme="majorHAnsi"/>
          <w:i/>
        </w:rPr>
        <w:t>the best way to live according to Jesus.</w:t>
      </w:r>
      <w:r w:rsidR="00E770F3">
        <w:rPr>
          <w:rFonts w:asciiTheme="majorHAnsi" w:hAnsiTheme="majorHAnsi"/>
        </w:rPr>
        <w:t xml:space="preserve"> </w:t>
      </w:r>
      <w:r w:rsidR="00A54949" w:rsidRPr="00E770F3">
        <w:rPr>
          <w:rFonts w:asciiTheme="majorHAnsi" w:hAnsiTheme="majorHAnsi"/>
        </w:rPr>
        <w:t xml:space="preserve">If you have ever read or heard of the Sermon on the Mount, Luke 6 </w:t>
      </w:r>
      <w:r w:rsidR="00A54949">
        <w:rPr>
          <w:rFonts w:asciiTheme="majorHAnsi" w:hAnsiTheme="majorHAnsi"/>
        </w:rPr>
        <w:t>co</w:t>
      </w:r>
      <w:r w:rsidR="00E0799D">
        <w:rPr>
          <w:rFonts w:asciiTheme="majorHAnsi" w:hAnsiTheme="majorHAnsi"/>
        </w:rPr>
        <w:t>ntains much of the same material,</w:t>
      </w:r>
      <w:r w:rsidR="00A54949" w:rsidRPr="00E770F3">
        <w:rPr>
          <w:rFonts w:asciiTheme="majorHAnsi" w:hAnsiTheme="majorHAnsi"/>
        </w:rPr>
        <w:t xml:space="preserve"> but the message is shorter and the setting is different. </w:t>
      </w:r>
      <w:r w:rsidR="00A54949">
        <w:rPr>
          <w:rFonts w:asciiTheme="majorHAnsi" w:hAnsiTheme="majorHAnsi"/>
        </w:rPr>
        <w:t xml:space="preserve">So in the coming weeks we will try to understand what Jesus means when He says things like, </w:t>
      </w:r>
      <w:r w:rsidR="00A54949" w:rsidRPr="00E770F3">
        <w:rPr>
          <w:rFonts w:asciiTheme="majorHAnsi" w:hAnsiTheme="majorHAnsi"/>
          <w:color w:val="000000"/>
          <w:shd w:val="clear" w:color="auto" w:fill="FFFFFF"/>
        </w:rPr>
        <w:t>“</w:t>
      </w:r>
      <w:r w:rsidR="00A54949" w:rsidRPr="00E770F3">
        <w:rPr>
          <w:rFonts w:asciiTheme="majorHAnsi" w:eastAsiaTheme="minorHAnsi" w:hAnsiTheme="majorHAnsi" w:cstheme="minorBidi"/>
          <w:color w:val="000000"/>
        </w:rPr>
        <w:t>Love your enemies, do good to those who hate you,</w:t>
      </w:r>
      <w:r w:rsidR="00A54949" w:rsidRPr="00E770F3">
        <w:rPr>
          <w:rFonts w:asciiTheme="majorHAnsi" w:hAnsiTheme="majorHAnsi"/>
          <w:color w:val="000000"/>
          <w:shd w:val="clear" w:color="auto" w:fill="FFFFFF"/>
        </w:rPr>
        <w:t> </w:t>
      </w:r>
      <w:r w:rsidR="00A54949" w:rsidRPr="00E770F3">
        <w:rPr>
          <w:rFonts w:asciiTheme="majorHAnsi" w:eastAsiaTheme="minorHAnsi" w:hAnsiTheme="majorHAnsi" w:cstheme="minorBidi"/>
          <w:color w:val="000000"/>
        </w:rPr>
        <w:t>bless those who curse you, p</w:t>
      </w:r>
      <w:r w:rsidR="00E963ED">
        <w:rPr>
          <w:rFonts w:asciiTheme="majorHAnsi" w:eastAsiaTheme="minorHAnsi" w:hAnsiTheme="majorHAnsi" w:cstheme="minorBidi"/>
          <w:color w:val="000000"/>
        </w:rPr>
        <w:t xml:space="preserve">ray for those who mistreat you,” (Luke 6:27) and </w:t>
      </w:r>
      <w:r w:rsidR="00A54949" w:rsidRPr="00E770F3">
        <w:rPr>
          <w:rFonts w:asciiTheme="majorHAnsi" w:hAnsiTheme="majorHAnsi"/>
          <w:color w:val="000000"/>
          <w:shd w:val="clear" w:color="auto" w:fill="FFFFFF"/>
        </w:rPr>
        <w:t>“Why do you look at the speck of sawdust in your brother’s eye and pay no attention to the plank in your own eye?”</w:t>
      </w:r>
      <w:r w:rsidR="00E963ED">
        <w:rPr>
          <w:rFonts w:asciiTheme="majorHAnsi" w:hAnsiTheme="majorHAnsi"/>
          <w:color w:val="000000"/>
          <w:shd w:val="clear" w:color="auto" w:fill="FFFFFF"/>
        </w:rPr>
        <w:t xml:space="preserve"> (Luke 6:41)</w:t>
      </w:r>
    </w:p>
    <w:p w14:paraId="79802266" w14:textId="77777777" w:rsidR="00A54949" w:rsidRDefault="00A54949" w:rsidP="00440AED">
      <w:pPr>
        <w:rPr>
          <w:rFonts w:asciiTheme="majorHAnsi" w:hAnsiTheme="majorHAnsi"/>
        </w:rPr>
      </w:pPr>
    </w:p>
    <w:p w14:paraId="37C0567D" w14:textId="2B678752" w:rsidR="00440AED" w:rsidRPr="00A54949" w:rsidRDefault="00E963ED" w:rsidP="00440AED">
      <w:pPr>
        <w:rPr>
          <w:rFonts w:asciiTheme="majorHAnsi" w:hAnsiTheme="majorHAnsi"/>
        </w:rPr>
      </w:pPr>
      <w:r>
        <w:rPr>
          <w:rFonts w:asciiTheme="majorHAnsi" w:hAnsiTheme="majorHAnsi"/>
        </w:rPr>
        <w:t xml:space="preserve">However, for </w:t>
      </w:r>
      <w:r w:rsidR="0000599D">
        <w:rPr>
          <w:rFonts w:asciiTheme="majorHAnsi" w:hAnsiTheme="majorHAnsi"/>
        </w:rPr>
        <w:t>t</w:t>
      </w:r>
      <w:r w:rsidR="005535E3" w:rsidRPr="00E770F3">
        <w:rPr>
          <w:rFonts w:asciiTheme="majorHAnsi" w:hAnsiTheme="majorHAnsi"/>
        </w:rPr>
        <w:t xml:space="preserve">oday I want to </w:t>
      </w:r>
      <w:r w:rsidR="003D2E59" w:rsidRPr="00E770F3">
        <w:rPr>
          <w:rFonts w:asciiTheme="majorHAnsi" w:hAnsiTheme="majorHAnsi"/>
        </w:rPr>
        <w:t xml:space="preserve">look at just </w:t>
      </w:r>
      <w:r w:rsidR="005535E3" w:rsidRPr="00E770F3">
        <w:rPr>
          <w:rFonts w:asciiTheme="majorHAnsi" w:hAnsiTheme="majorHAnsi"/>
        </w:rPr>
        <w:t xml:space="preserve">the beginning and the end of the chapter. </w:t>
      </w:r>
      <w:r w:rsidR="0000599D">
        <w:rPr>
          <w:rFonts w:asciiTheme="majorHAnsi" w:hAnsiTheme="majorHAnsi"/>
        </w:rPr>
        <w:t>W</w:t>
      </w:r>
      <w:r w:rsidR="00E770F3">
        <w:rPr>
          <w:rFonts w:asciiTheme="majorHAnsi" w:hAnsiTheme="majorHAnsi"/>
        </w:rPr>
        <w:t>hen we look at the first part of the chapter and the last part of the chapter we discover that</w:t>
      </w:r>
      <w:r w:rsidR="00E0799D">
        <w:rPr>
          <w:rFonts w:asciiTheme="majorHAnsi" w:hAnsiTheme="majorHAnsi"/>
        </w:rPr>
        <w:t xml:space="preserve"> even though Jesus wants to show</w:t>
      </w:r>
      <w:r w:rsidR="00E770F3">
        <w:rPr>
          <w:rFonts w:asciiTheme="majorHAnsi" w:hAnsiTheme="majorHAnsi"/>
        </w:rPr>
        <w:t xml:space="preserve"> us </w:t>
      </w:r>
      <w:r w:rsidR="00E0799D">
        <w:rPr>
          <w:rFonts w:asciiTheme="majorHAnsi" w:hAnsiTheme="majorHAnsi"/>
        </w:rPr>
        <w:t>the best way to live</w:t>
      </w:r>
      <w:r w:rsidR="00E770F3">
        <w:rPr>
          <w:rFonts w:asciiTheme="majorHAnsi" w:hAnsiTheme="majorHAnsi"/>
        </w:rPr>
        <w:t xml:space="preserve">, we </w:t>
      </w:r>
      <w:r w:rsidR="00DD1040">
        <w:rPr>
          <w:rFonts w:asciiTheme="majorHAnsi" w:hAnsiTheme="majorHAnsi"/>
        </w:rPr>
        <w:t xml:space="preserve">don’t </w:t>
      </w:r>
      <w:r w:rsidR="0000599D">
        <w:rPr>
          <w:rFonts w:asciiTheme="majorHAnsi" w:hAnsiTheme="majorHAnsi"/>
        </w:rPr>
        <w:t xml:space="preserve">always </w:t>
      </w:r>
      <w:r w:rsidR="00DD1040">
        <w:rPr>
          <w:rFonts w:asciiTheme="majorHAnsi" w:hAnsiTheme="majorHAnsi"/>
        </w:rPr>
        <w:t>want to know</w:t>
      </w:r>
      <w:r>
        <w:rPr>
          <w:rFonts w:asciiTheme="majorHAnsi" w:hAnsiTheme="majorHAnsi"/>
        </w:rPr>
        <w:t xml:space="preserve"> what it is and we don’t always want to do it</w:t>
      </w:r>
      <w:r w:rsidR="00DD1040">
        <w:rPr>
          <w:rFonts w:asciiTheme="majorHAnsi" w:hAnsiTheme="majorHAnsi"/>
        </w:rPr>
        <w:t xml:space="preserve">. </w:t>
      </w:r>
      <w:r w:rsidR="0000599D">
        <w:rPr>
          <w:rFonts w:asciiTheme="majorHAnsi" w:hAnsiTheme="majorHAnsi"/>
        </w:rPr>
        <w:t xml:space="preserve">This is what Jesus warns us about at the end of the chapter. </w:t>
      </w:r>
      <w:r w:rsidR="003D2E59" w:rsidRPr="00E770F3">
        <w:rPr>
          <w:rFonts w:asciiTheme="majorHAnsi" w:hAnsiTheme="majorHAnsi"/>
        </w:rPr>
        <w:t xml:space="preserve">After He has said all that He wants to say, after He has </w:t>
      </w:r>
      <w:r w:rsidR="00DD1040">
        <w:rPr>
          <w:rFonts w:asciiTheme="majorHAnsi" w:hAnsiTheme="majorHAnsi"/>
        </w:rPr>
        <w:t xml:space="preserve">carefully described in detail how God wants us to live, He </w:t>
      </w:r>
      <w:r w:rsidR="00440AED" w:rsidRPr="00E770F3">
        <w:rPr>
          <w:rFonts w:asciiTheme="majorHAnsi" w:hAnsiTheme="majorHAnsi"/>
        </w:rPr>
        <w:t>brings it all to a close with a powerful question</w:t>
      </w:r>
      <w:r w:rsidR="003D2E59" w:rsidRPr="00E770F3">
        <w:rPr>
          <w:rFonts w:asciiTheme="majorHAnsi" w:hAnsiTheme="majorHAnsi"/>
        </w:rPr>
        <w:t xml:space="preserve">: </w:t>
      </w:r>
      <w:r w:rsidR="00440AED" w:rsidRPr="00E770F3">
        <w:rPr>
          <w:rFonts w:asciiTheme="majorHAnsi" w:hAnsiTheme="majorHAnsi"/>
          <w:color w:val="000000"/>
          <w:shd w:val="clear" w:color="auto" w:fill="FFFFFF"/>
        </w:rPr>
        <w:t xml:space="preserve">“Why do you call me, ‘Lord, Lord,’ and do not do what I say?” </w:t>
      </w:r>
      <w:r w:rsidR="00DD1040">
        <w:rPr>
          <w:rFonts w:asciiTheme="majorHAnsi" w:hAnsiTheme="majorHAnsi"/>
          <w:color w:val="000000"/>
          <w:shd w:val="clear" w:color="auto" w:fill="FFFFFF"/>
        </w:rPr>
        <w:t xml:space="preserve">In other words why do you listen to what I </w:t>
      </w:r>
      <w:r w:rsidR="0000599D">
        <w:rPr>
          <w:rFonts w:asciiTheme="majorHAnsi" w:hAnsiTheme="majorHAnsi"/>
          <w:color w:val="000000"/>
          <w:shd w:val="clear" w:color="auto" w:fill="FFFFFF"/>
        </w:rPr>
        <w:t xml:space="preserve">have to </w:t>
      </w:r>
      <w:r w:rsidR="00DD1040">
        <w:rPr>
          <w:rFonts w:asciiTheme="majorHAnsi" w:hAnsiTheme="majorHAnsi"/>
          <w:color w:val="000000"/>
          <w:shd w:val="clear" w:color="auto" w:fill="FFFFFF"/>
        </w:rPr>
        <w:t xml:space="preserve">say and then do what you want? Why do you act like you want to obey </w:t>
      </w:r>
      <w:proofErr w:type="gramStart"/>
      <w:r w:rsidR="00DD1040">
        <w:rPr>
          <w:rFonts w:asciiTheme="majorHAnsi" w:hAnsiTheme="majorHAnsi"/>
          <w:color w:val="000000"/>
          <w:shd w:val="clear" w:color="auto" w:fill="FFFFFF"/>
        </w:rPr>
        <w:t>Me</w:t>
      </w:r>
      <w:proofErr w:type="gramEnd"/>
      <w:r w:rsidR="00DD1040">
        <w:rPr>
          <w:rFonts w:asciiTheme="majorHAnsi" w:hAnsiTheme="majorHAnsi"/>
          <w:color w:val="000000"/>
          <w:shd w:val="clear" w:color="auto" w:fill="FFFFFF"/>
        </w:rPr>
        <w:t xml:space="preserve"> and then not follow through? </w:t>
      </w:r>
      <w:r>
        <w:rPr>
          <w:rFonts w:asciiTheme="majorHAnsi" w:hAnsiTheme="majorHAnsi"/>
          <w:color w:val="000000"/>
          <w:shd w:val="clear" w:color="auto" w:fill="FFFFFF"/>
        </w:rPr>
        <w:t xml:space="preserve">And then He tells that story about two men who each built a house. One man dug deep and built his house on the rock. The other man did no such thing. Then a storm came and the house on the rock stood. The other house was washed away and the man lost everything. </w:t>
      </w:r>
    </w:p>
    <w:p w14:paraId="1E952A57" w14:textId="77777777" w:rsidR="00DD1040" w:rsidRDefault="00DD1040" w:rsidP="00440AED">
      <w:pPr>
        <w:rPr>
          <w:rFonts w:asciiTheme="majorHAnsi" w:hAnsiTheme="majorHAnsi"/>
          <w:color w:val="000000"/>
          <w:shd w:val="clear" w:color="auto" w:fill="FFFFFF"/>
        </w:rPr>
      </w:pPr>
    </w:p>
    <w:p w14:paraId="1310C099" w14:textId="6440FC92" w:rsidR="00DD1040" w:rsidRPr="00E770F3" w:rsidRDefault="00E963ED" w:rsidP="00440AED">
      <w:pPr>
        <w:rPr>
          <w:rFonts w:asciiTheme="majorHAnsi" w:hAnsiTheme="majorHAnsi"/>
          <w:color w:val="000000"/>
          <w:shd w:val="clear" w:color="auto" w:fill="FFFFFF"/>
        </w:rPr>
      </w:pPr>
      <w:r>
        <w:rPr>
          <w:rFonts w:asciiTheme="majorHAnsi" w:hAnsiTheme="majorHAnsi"/>
          <w:color w:val="000000"/>
          <w:shd w:val="clear" w:color="auto" w:fill="FFFFFF"/>
        </w:rPr>
        <w:t xml:space="preserve">Jesus says He knows the best way to live. The question is do we want to know what He knows? And do we want to do what He says? </w:t>
      </w:r>
      <w:r w:rsidR="00DD1040">
        <w:rPr>
          <w:rFonts w:asciiTheme="majorHAnsi" w:hAnsiTheme="majorHAnsi"/>
          <w:color w:val="000000"/>
          <w:shd w:val="clear" w:color="auto" w:fill="FFFFFF"/>
        </w:rPr>
        <w:t xml:space="preserve">To get </w:t>
      </w:r>
      <w:r>
        <w:rPr>
          <w:rFonts w:asciiTheme="majorHAnsi" w:hAnsiTheme="majorHAnsi"/>
          <w:color w:val="000000"/>
          <w:shd w:val="clear" w:color="auto" w:fill="FFFFFF"/>
        </w:rPr>
        <w:t xml:space="preserve">us </w:t>
      </w:r>
      <w:r w:rsidR="00DD1040">
        <w:rPr>
          <w:rFonts w:asciiTheme="majorHAnsi" w:hAnsiTheme="majorHAnsi"/>
          <w:color w:val="000000"/>
          <w:shd w:val="clear" w:color="auto" w:fill="FFFFFF"/>
        </w:rPr>
        <w:t xml:space="preserve">started </w:t>
      </w:r>
      <w:r>
        <w:rPr>
          <w:rFonts w:asciiTheme="majorHAnsi" w:hAnsiTheme="majorHAnsi"/>
          <w:color w:val="000000"/>
          <w:shd w:val="clear" w:color="auto" w:fill="FFFFFF"/>
        </w:rPr>
        <w:t xml:space="preserve">and help us to deepen this question a bit </w:t>
      </w:r>
      <w:r w:rsidR="00DD1040">
        <w:rPr>
          <w:rFonts w:asciiTheme="majorHAnsi" w:hAnsiTheme="majorHAnsi"/>
          <w:color w:val="000000"/>
          <w:shd w:val="clear" w:color="auto" w:fill="FFFFFF"/>
        </w:rPr>
        <w:t>I want to take a closer look at how th</w:t>
      </w:r>
      <w:r>
        <w:rPr>
          <w:rFonts w:asciiTheme="majorHAnsi" w:hAnsiTheme="majorHAnsi"/>
          <w:color w:val="000000"/>
          <w:shd w:val="clear" w:color="auto" w:fill="FFFFFF"/>
        </w:rPr>
        <w:t>e chapter begins</w:t>
      </w:r>
      <w:r w:rsidR="00DD1040">
        <w:rPr>
          <w:rFonts w:asciiTheme="majorHAnsi" w:hAnsiTheme="majorHAnsi"/>
          <w:color w:val="000000"/>
          <w:shd w:val="clear" w:color="auto" w:fill="FFFFFF"/>
        </w:rPr>
        <w:t xml:space="preserve">. </w:t>
      </w:r>
    </w:p>
    <w:p w14:paraId="52DB6574" w14:textId="77777777" w:rsidR="00440AED" w:rsidRPr="00E770F3" w:rsidRDefault="00440AED" w:rsidP="00440AED">
      <w:pPr>
        <w:rPr>
          <w:rFonts w:asciiTheme="majorHAnsi" w:hAnsiTheme="majorHAnsi"/>
          <w:color w:val="000000"/>
          <w:shd w:val="clear" w:color="auto" w:fill="FFFFFF"/>
        </w:rPr>
      </w:pPr>
    </w:p>
    <w:p w14:paraId="5DD2E5BD" w14:textId="58763DFD" w:rsidR="00401D8D" w:rsidRDefault="003E68CA" w:rsidP="00F03697">
      <w:pPr>
        <w:rPr>
          <w:rFonts w:asciiTheme="majorHAnsi" w:hAnsiTheme="majorHAnsi"/>
        </w:rPr>
      </w:pPr>
      <w:r w:rsidRPr="00E770F3">
        <w:rPr>
          <w:rFonts w:asciiTheme="majorHAnsi" w:hAnsiTheme="majorHAnsi"/>
        </w:rPr>
        <w:t xml:space="preserve">It begins with two stories about </w:t>
      </w:r>
      <w:r w:rsidR="00E963ED">
        <w:rPr>
          <w:rFonts w:asciiTheme="majorHAnsi" w:hAnsiTheme="majorHAnsi"/>
        </w:rPr>
        <w:t xml:space="preserve">what it means to keep </w:t>
      </w:r>
      <w:r w:rsidR="00C81157" w:rsidRPr="00E770F3">
        <w:rPr>
          <w:rFonts w:asciiTheme="majorHAnsi" w:hAnsiTheme="majorHAnsi"/>
        </w:rPr>
        <w:t xml:space="preserve">the Sabbath. The commandment to honor the Sabbath </w:t>
      </w:r>
      <w:r w:rsidRPr="00E770F3">
        <w:rPr>
          <w:rFonts w:asciiTheme="majorHAnsi" w:hAnsiTheme="majorHAnsi"/>
        </w:rPr>
        <w:t>was one of the Ten Commandments and it was something the Jewish people took very seriously</w:t>
      </w:r>
      <w:r w:rsidR="00C81157" w:rsidRPr="00E770F3">
        <w:rPr>
          <w:rFonts w:asciiTheme="majorHAnsi" w:hAnsiTheme="majorHAnsi"/>
        </w:rPr>
        <w:t>.</w:t>
      </w:r>
      <w:r w:rsidR="00DD1040">
        <w:rPr>
          <w:rFonts w:asciiTheme="majorHAnsi" w:hAnsiTheme="majorHAnsi"/>
        </w:rPr>
        <w:t xml:space="preserve"> In fact in the Old Testament breaking the Sabbath was punishable by death (Exodus 31:14ff) </w:t>
      </w:r>
    </w:p>
    <w:p w14:paraId="4FF5D5A5" w14:textId="77777777" w:rsidR="00401D8D" w:rsidRDefault="00401D8D" w:rsidP="00F03697">
      <w:pPr>
        <w:rPr>
          <w:rFonts w:asciiTheme="majorHAnsi" w:hAnsiTheme="majorHAnsi"/>
        </w:rPr>
      </w:pPr>
    </w:p>
    <w:p w14:paraId="7AB5F37B" w14:textId="3F2E22FE" w:rsidR="00897627" w:rsidRPr="00401D8D" w:rsidRDefault="00897627" w:rsidP="00F03697">
      <w:pPr>
        <w:rPr>
          <w:rFonts w:asciiTheme="majorHAnsi" w:hAnsiTheme="majorHAnsi"/>
          <w:color w:val="000000"/>
          <w:shd w:val="clear" w:color="auto" w:fill="FFFFFF"/>
        </w:rPr>
      </w:pPr>
      <w:r w:rsidRPr="00E770F3">
        <w:rPr>
          <w:rFonts w:asciiTheme="majorHAnsi" w:hAnsiTheme="majorHAnsi"/>
        </w:rPr>
        <w:t xml:space="preserve">In the first story Jesus and the disciples are walking through some fields of grain, perhaps wheat or barley. It is probably after the harvest and they are simply gleaning some of the </w:t>
      </w:r>
      <w:r w:rsidRPr="00E770F3">
        <w:rPr>
          <w:rFonts w:asciiTheme="majorHAnsi" w:hAnsiTheme="majorHAnsi"/>
        </w:rPr>
        <w:lastRenderedPageBreak/>
        <w:t>leftover crops as the</w:t>
      </w:r>
      <w:r w:rsidR="00401D8D">
        <w:rPr>
          <w:rFonts w:asciiTheme="majorHAnsi" w:hAnsiTheme="majorHAnsi"/>
        </w:rPr>
        <w:t xml:space="preserve">y walk along. </w:t>
      </w:r>
      <w:r w:rsidRPr="00E770F3">
        <w:rPr>
          <w:rFonts w:asciiTheme="majorHAnsi" w:hAnsiTheme="majorHAnsi"/>
        </w:rPr>
        <w:t xml:space="preserve">But it is the Sabbath and you are not supposed to do </w:t>
      </w:r>
      <w:r w:rsidR="00E0799D">
        <w:rPr>
          <w:rFonts w:asciiTheme="majorHAnsi" w:hAnsiTheme="majorHAnsi"/>
        </w:rPr>
        <w:t xml:space="preserve">even </w:t>
      </w:r>
      <w:r w:rsidR="00401D8D">
        <w:rPr>
          <w:rFonts w:asciiTheme="majorHAnsi" w:hAnsiTheme="majorHAnsi"/>
        </w:rPr>
        <w:t xml:space="preserve">that on the </w:t>
      </w:r>
      <w:r w:rsidRPr="00E770F3">
        <w:rPr>
          <w:rFonts w:asciiTheme="majorHAnsi" w:hAnsiTheme="majorHAnsi"/>
        </w:rPr>
        <w:t>Sabbath</w:t>
      </w:r>
      <w:r w:rsidR="00401D8D">
        <w:rPr>
          <w:rFonts w:asciiTheme="majorHAnsi" w:hAnsiTheme="majorHAnsi"/>
        </w:rPr>
        <w:t xml:space="preserve">. When this is pointed out to Jesus He reminds them of a </w:t>
      </w:r>
      <w:r w:rsidRPr="00E770F3">
        <w:rPr>
          <w:rFonts w:asciiTheme="majorHAnsi" w:hAnsiTheme="majorHAnsi"/>
        </w:rPr>
        <w:t xml:space="preserve">time when King David was on the run with his men. </w:t>
      </w:r>
      <w:r w:rsidR="00E963ED">
        <w:rPr>
          <w:rFonts w:asciiTheme="majorHAnsi" w:hAnsiTheme="majorHAnsi"/>
        </w:rPr>
        <w:t>David</w:t>
      </w:r>
      <w:r w:rsidR="00401D8D">
        <w:rPr>
          <w:rFonts w:asciiTheme="majorHAnsi" w:hAnsiTheme="majorHAnsi"/>
        </w:rPr>
        <w:t xml:space="preserve"> and his men </w:t>
      </w:r>
      <w:r w:rsidRPr="00E770F3">
        <w:rPr>
          <w:rFonts w:asciiTheme="majorHAnsi" w:hAnsiTheme="majorHAnsi"/>
        </w:rPr>
        <w:t xml:space="preserve">were desperately hungry. And </w:t>
      </w:r>
      <w:r w:rsidR="008109A1" w:rsidRPr="00E770F3">
        <w:rPr>
          <w:rFonts w:asciiTheme="majorHAnsi" w:hAnsiTheme="majorHAnsi"/>
        </w:rPr>
        <w:t xml:space="preserve">they came to one of the sanctuaries at that time. </w:t>
      </w:r>
      <w:r w:rsidR="00C81157" w:rsidRPr="00E770F3">
        <w:rPr>
          <w:rFonts w:asciiTheme="majorHAnsi" w:hAnsiTheme="majorHAnsi"/>
        </w:rPr>
        <w:t xml:space="preserve">David asked </w:t>
      </w:r>
      <w:r w:rsidR="00E963ED">
        <w:rPr>
          <w:rFonts w:asciiTheme="majorHAnsi" w:hAnsiTheme="majorHAnsi"/>
        </w:rPr>
        <w:t xml:space="preserve">the Priest </w:t>
      </w:r>
      <w:r w:rsidR="00C81157" w:rsidRPr="00E770F3">
        <w:rPr>
          <w:rFonts w:asciiTheme="majorHAnsi" w:hAnsiTheme="majorHAnsi"/>
        </w:rPr>
        <w:t xml:space="preserve">if there was anything to eat. The Priest replied that the only food he had was the </w:t>
      </w:r>
      <w:r w:rsidR="008109A1" w:rsidRPr="00E770F3">
        <w:rPr>
          <w:rFonts w:asciiTheme="majorHAnsi" w:hAnsiTheme="majorHAnsi"/>
        </w:rPr>
        <w:t xml:space="preserve">consecrated bread that was not to be eaten </w:t>
      </w:r>
      <w:r w:rsidR="00E0799D">
        <w:rPr>
          <w:rFonts w:asciiTheme="majorHAnsi" w:hAnsiTheme="majorHAnsi"/>
        </w:rPr>
        <w:t xml:space="preserve">by anyone except </w:t>
      </w:r>
      <w:r w:rsidR="008109A1" w:rsidRPr="00E770F3">
        <w:rPr>
          <w:rFonts w:asciiTheme="majorHAnsi" w:hAnsiTheme="majorHAnsi"/>
        </w:rPr>
        <w:t>the priests. But David asked for, a</w:t>
      </w:r>
      <w:r w:rsidR="00C81157" w:rsidRPr="00E770F3">
        <w:rPr>
          <w:rFonts w:asciiTheme="majorHAnsi" w:hAnsiTheme="majorHAnsi"/>
        </w:rPr>
        <w:t>nd was given that</w:t>
      </w:r>
      <w:r w:rsidR="008109A1" w:rsidRPr="00E770F3">
        <w:rPr>
          <w:rFonts w:asciiTheme="majorHAnsi" w:hAnsiTheme="majorHAnsi"/>
        </w:rPr>
        <w:t xml:space="preserve"> bread. </w:t>
      </w:r>
      <w:r w:rsidR="00E963ED">
        <w:rPr>
          <w:rFonts w:asciiTheme="majorHAnsi" w:hAnsiTheme="majorHAnsi"/>
        </w:rPr>
        <w:t xml:space="preserve">The point of the story is that </w:t>
      </w:r>
      <w:proofErr w:type="gramStart"/>
      <w:r w:rsidR="001D4488">
        <w:rPr>
          <w:rFonts w:asciiTheme="majorHAnsi" w:hAnsiTheme="majorHAnsi"/>
        </w:rPr>
        <w:t xml:space="preserve">sometimes </w:t>
      </w:r>
      <w:r w:rsidR="00E963ED">
        <w:rPr>
          <w:rFonts w:asciiTheme="majorHAnsi" w:hAnsiTheme="majorHAnsi"/>
        </w:rPr>
        <w:t>human</w:t>
      </w:r>
      <w:proofErr w:type="gramEnd"/>
      <w:r w:rsidR="00E963ED">
        <w:rPr>
          <w:rFonts w:asciiTheme="majorHAnsi" w:hAnsiTheme="majorHAnsi"/>
        </w:rPr>
        <w:t xml:space="preserve"> need </w:t>
      </w:r>
      <w:r w:rsidR="00401D8D">
        <w:rPr>
          <w:rFonts w:asciiTheme="majorHAnsi" w:hAnsiTheme="majorHAnsi"/>
        </w:rPr>
        <w:t xml:space="preserve">is more important than </w:t>
      </w:r>
      <w:r w:rsidR="001D4488">
        <w:rPr>
          <w:rFonts w:asciiTheme="majorHAnsi" w:hAnsiTheme="majorHAnsi"/>
        </w:rPr>
        <w:t>what the law says.</w:t>
      </w:r>
      <w:r w:rsidR="00401D8D">
        <w:rPr>
          <w:rFonts w:asciiTheme="majorHAnsi" w:hAnsiTheme="majorHAnsi"/>
        </w:rPr>
        <w:t xml:space="preserve"> U</w:t>
      </w:r>
      <w:r w:rsidR="00C81157" w:rsidRPr="00E770F3">
        <w:rPr>
          <w:rFonts w:asciiTheme="majorHAnsi" w:hAnsiTheme="majorHAnsi"/>
        </w:rPr>
        <w:t xml:space="preserve">nder the circumstances David and the Priest did the right thing, even though it was against the “law.” </w:t>
      </w:r>
    </w:p>
    <w:p w14:paraId="3A7B28AB" w14:textId="77777777" w:rsidR="008109A1" w:rsidRPr="00E770F3" w:rsidRDefault="008109A1" w:rsidP="00F03697">
      <w:pPr>
        <w:rPr>
          <w:rFonts w:asciiTheme="majorHAnsi" w:hAnsiTheme="majorHAnsi"/>
        </w:rPr>
      </w:pPr>
    </w:p>
    <w:p w14:paraId="4981BAAA" w14:textId="154B2AF1" w:rsidR="008109A1" w:rsidRPr="00E770F3" w:rsidRDefault="00401D8D" w:rsidP="008109A1">
      <w:pPr>
        <w:rPr>
          <w:rFonts w:asciiTheme="majorHAnsi" w:hAnsiTheme="majorHAnsi"/>
          <w:color w:val="000000"/>
          <w:shd w:val="clear" w:color="auto" w:fill="FFFFFF"/>
        </w:rPr>
      </w:pPr>
      <w:r>
        <w:rPr>
          <w:rFonts w:asciiTheme="majorHAnsi" w:hAnsiTheme="majorHAnsi"/>
        </w:rPr>
        <w:t xml:space="preserve">Jesus makes the same point </w:t>
      </w:r>
      <w:r w:rsidR="00C81157" w:rsidRPr="00E770F3">
        <w:rPr>
          <w:rFonts w:asciiTheme="majorHAnsi" w:hAnsiTheme="majorHAnsi"/>
        </w:rPr>
        <w:t>in the next story. Again it is the</w:t>
      </w:r>
      <w:r w:rsidR="008109A1" w:rsidRPr="00E770F3">
        <w:rPr>
          <w:rFonts w:asciiTheme="majorHAnsi" w:hAnsiTheme="majorHAnsi"/>
        </w:rPr>
        <w:t xml:space="preserve"> Sabbath. This time Jesus encounters a man with a withered </w:t>
      </w:r>
      <w:r w:rsidR="00E0799D">
        <w:rPr>
          <w:rFonts w:asciiTheme="majorHAnsi" w:hAnsiTheme="majorHAnsi"/>
        </w:rPr>
        <w:t xml:space="preserve">hand. We know </w:t>
      </w:r>
      <w:r w:rsidR="001D4488">
        <w:rPr>
          <w:rFonts w:asciiTheme="majorHAnsi" w:hAnsiTheme="majorHAnsi"/>
        </w:rPr>
        <w:t xml:space="preserve">Jesus can </w:t>
      </w:r>
      <w:r w:rsidR="008109A1" w:rsidRPr="00E770F3">
        <w:rPr>
          <w:rFonts w:asciiTheme="majorHAnsi" w:hAnsiTheme="majorHAnsi"/>
        </w:rPr>
        <w:t>heal</w:t>
      </w:r>
      <w:r w:rsidR="001D4488">
        <w:rPr>
          <w:rFonts w:asciiTheme="majorHAnsi" w:hAnsiTheme="majorHAnsi"/>
        </w:rPr>
        <w:t xml:space="preserve"> him</w:t>
      </w:r>
      <w:r w:rsidR="008109A1" w:rsidRPr="00E770F3">
        <w:rPr>
          <w:rFonts w:asciiTheme="majorHAnsi" w:hAnsiTheme="majorHAnsi"/>
        </w:rPr>
        <w:t xml:space="preserve">. </w:t>
      </w:r>
      <w:r w:rsidR="001D4488">
        <w:rPr>
          <w:rFonts w:asciiTheme="majorHAnsi" w:hAnsiTheme="majorHAnsi"/>
        </w:rPr>
        <w:t xml:space="preserve">But will He do it on the </w:t>
      </w:r>
      <w:r w:rsidR="008109A1" w:rsidRPr="00E770F3">
        <w:rPr>
          <w:rFonts w:asciiTheme="majorHAnsi" w:hAnsiTheme="majorHAnsi"/>
        </w:rPr>
        <w:t xml:space="preserve">Sabbath? </w:t>
      </w:r>
      <w:r w:rsidR="001D4488">
        <w:rPr>
          <w:rFonts w:asciiTheme="majorHAnsi" w:hAnsiTheme="majorHAnsi"/>
        </w:rPr>
        <w:t xml:space="preserve">Those who want to accuse Him are waiting to see. So Jesus </w:t>
      </w:r>
      <w:r w:rsidR="008109A1" w:rsidRPr="00E770F3">
        <w:rPr>
          <w:rFonts w:asciiTheme="majorHAnsi" w:hAnsiTheme="majorHAnsi"/>
        </w:rPr>
        <w:t>stands the man up in front of everyone and asks, “</w:t>
      </w:r>
      <w:r w:rsidR="008109A1" w:rsidRPr="00E770F3">
        <w:rPr>
          <w:rFonts w:asciiTheme="majorHAnsi" w:hAnsiTheme="majorHAnsi"/>
          <w:color w:val="000000"/>
          <w:shd w:val="clear" w:color="auto" w:fill="FFFFFF"/>
        </w:rPr>
        <w:t>Which is lawful on the Sabbath: to do good or to do evil, to save life or to destroy it?” This is the key t</w:t>
      </w:r>
      <w:r w:rsidR="001D4488">
        <w:rPr>
          <w:rFonts w:asciiTheme="majorHAnsi" w:hAnsiTheme="majorHAnsi"/>
          <w:color w:val="000000"/>
          <w:shd w:val="clear" w:color="auto" w:fill="FFFFFF"/>
        </w:rPr>
        <w:t>o the whole conversation and</w:t>
      </w:r>
      <w:r w:rsidR="008109A1" w:rsidRPr="00E770F3">
        <w:rPr>
          <w:rFonts w:asciiTheme="majorHAnsi" w:hAnsiTheme="majorHAnsi"/>
          <w:color w:val="000000"/>
          <w:shd w:val="clear" w:color="auto" w:fill="FFFFFF"/>
        </w:rPr>
        <w:t xml:space="preserve"> they </w:t>
      </w:r>
      <w:r w:rsidR="001D4488">
        <w:rPr>
          <w:rFonts w:asciiTheme="majorHAnsi" w:hAnsiTheme="majorHAnsi"/>
          <w:color w:val="000000"/>
          <w:shd w:val="clear" w:color="auto" w:fill="FFFFFF"/>
        </w:rPr>
        <w:t xml:space="preserve">all </w:t>
      </w:r>
      <w:r w:rsidR="008109A1" w:rsidRPr="00E770F3">
        <w:rPr>
          <w:rFonts w:asciiTheme="majorHAnsi" w:hAnsiTheme="majorHAnsi"/>
          <w:color w:val="000000"/>
          <w:shd w:val="clear" w:color="auto" w:fill="FFFFFF"/>
        </w:rPr>
        <w:t>know the answer.</w:t>
      </w:r>
      <w:r>
        <w:rPr>
          <w:rFonts w:asciiTheme="majorHAnsi" w:hAnsiTheme="majorHAnsi"/>
          <w:color w:val="000000"/>
          <w:shd w:val="clear" w:color="auto" w:fill="FFFFFF"/>
        </w:rPr>
        <w:t xml:space="preserve"> It’s the same point made in the previous story.</w:t>
      </w:r>
      <w:r w:rsidR="008109A1" w:rsidRPr="00E770F3">
        <w:rPr>
          <w:rFonts w:asciiTheme="majorHAnsi" w:hAnsiTheme="majorHAnsi"/>
          <w:color w:val="000000"/>
          <w:shd w:val="clear" w:color="auto" w:fill="FFFFFF"/>
        </w:rPr>
        <w:t xml:space="preserve"> </w:t>
      </w:r>
      <w:r>
        <w:rPr>
          <w:rFonts w:asciiTheme="majorHAnsi" w:hAnsiTheme="majorHAnsi"/>
          <w:color w:val="000000"/>
          <w:shd w:val="clear" w:color="auto" w:fill="FFFFFF"/>
        </w:rPr>
        <w:t>Human need is more importan</w:t>
      </w:r>
      <w:r w:rsidR="001D4488">
        <w:rPr>
          <w:rFonts w:asciiTheme="majorHAnsi" w:hAnsiTheme="majorHAnsi"/>
          <w:color w:val="000000"/>
          <w:shd w:val="clear" w:color="auto" w:fill="FFFFFF"/>
        </w:rPr>
        <w:t>t than Sabbath law. And they kno</w:t>
      </w:r>
      <w:r>
        <w:rPr>
          <w:rFonts w:asciiTheme="majorHAnsi" w:hAnsiTheme="majorHAnsi"/>
          <w:color w:val="000000"/>
          <w:shd w:val="clear" w:color="auto" w:fill="FFFFFF"/>
        </w:rPr>
        <w:t>w it; His</w:t>
      </w:r>
      <w:r w:rsidR="001D4488">
        <w:rPr>
          <w:rFonts w:asciiTheme="majorHAnsi" w:hAnsiTheme="majorHAnsi"/>
          <w:color w:val="000000"/>
          <w:shd w:val="clear" w:color="auto" w:fill="FFFFFF"/>
        </w:rPr>
        <w:t xml:space="preserve"> accusers kno</w:t>
      </w:r>
      <w:r>
        <w:rPr>
          <w:rFonts w:asciiTheme="majorHAnsi" w:hAnsiTheme="majorHAnsi"/>
          <w:color w:val="000000"/>
          <w:shd w:val="clear" w:color="auto" w:fill="FFFFFF"/>
        </w:rPr>
        <w:t>w it. They</w:t>
      </w:r>
      <w:r w:rsidR="001D4488">
        <w:rPr>
          <w:rFonts w:asciiTheme="majorHAnsi" w:hAnsiTheme="majorHAnsi"/>
          <w:color w:val="000000"/>
          <w:shd w:val="clear" w:color="auto" w:fill="FFFFFF"/>
        </w:rPr>
        <w:t xml:space="preserve"> just don’t</w:t>
      </w:r>
      <w:r>
        <w:rPr>
          <w:rFonts w:asciiTheme="majorHAnsi" w:hAnsiTheme="majorHAnsi"/>
          <w:color w:val="000000"/>
          <w:shd w:val="clear" w:color="auto" w:fill="FFFFFF"/>
        </w:rPr>
        <w:t xml:space="preserve"> want to admit it. </w:t>
      </w:r>
    </w:p>
    <w:p w14:paraId="2D69F123" w14:textId="77777777" w:rsidR="00C415E2" w:rsidRPr="00E770F3" w:rsidRDefault="00C415E2" w:rsidP="008109A1">
      <w:pPr>
        <w:rPr>
          <w:rFonts w:asciiTheme="majorHAnsi" w:hAnsiTheme="majorHAnsi"/>
          <w:color w:val="000000"/>
          <w:shd w:val="clear" w:color="auto" w:fill="FFFFFF"/>
        </w:rPr>
      </w:pPr>
    </w:p>
    <w:p w14:paraId="499DC55E" w14:textId="4AFA2EA1" w:rsidR="00C415E2" w:rsidRDefault="00401D8D" w:rsidP="00C415E2">
      <w:pPr>
        <w:rPr>
          <w:rFonts w:asciiTheme="majorHAnsi" w:hAnsiTheme="majorHAnsi"/>
          <w:color w:val="000000"/>
          <w:shd w:val="clear" w:color="auto" w:fill="FFFFFF"/>
        </w:rPr>
      </w:pPr>
      <w:r>
        <w:rPr>
          <w:rFonts w:asciiTheme="majorHAnsi" w:hAnsiTheme="majorHAnsi"/>
          <w:color w:val="000000"/>
          <w:shd w:val="clear" w:color="auto" w:fill="FFFFFF"/>
        </w:rPr>
        <w:t>Let</w:t>
      </w:r>
      <w:r w:rsidR="001D4488">
        <w:rPr>
          <w:rFonts w:asciiTheme="majorHAnsi" w:hAnsiTheme="majorHAnsi"/>
          <w:color w:val="000000"/>
          <w:shd w:val="clear" w:color="auto" w:fill="FFFFFF"/>
        </w:rPr>
        <w:t xml:space="preserve"> me tell you why I know this</w:t>
      </w:r>
      <w:r>
        <w:rPr>
          <w:rFonts w:asciiTheme="majorHAnsi" w:hAnsiTheme="majorHAnsi"/>
          <w:color w:val="000000"/>
          <w:shd w:val="clear" w:color="auto" w:fill="FFFFFF"/>
        </w:rPr>
        <w:t xml:space="preserve">. </w:t>
      </w:r>
      <w:r w:rsidR="001D4488">
        <w:rPr>
          <w:rFonts w:asciiTheme="majorHAnsi" w:hAnsiTheme="majorHAnsi"/>
          <w:color w:val="000000"/>
          <w:shd w:val="clear" w:color="auto" w:fill="FFFFFF"/>
        </w:rPr>
        <w:t xml:space="preserve">I have a quote. It is </w:t>
      </w:r>
      <w:r w:rsidR="00C415E2" w:rsidRPr="00E770F3">
        <w:rPr>
          <w:rFonts w:asciiTheme="majorHAnsi" w:hAnsiTheme="majorHAnsi"/>
          <w:color w:val="000000"/>
          <w:shd w:val="clear" w:color="auto" w:fill="FFFFFF"/>
        </w:rPr>
        <w:t>from a commentary on the meaning of the Law as it was practiced at the time of Jesus. A Rabbi wrote, “Whenever you find a positive commandment and a negative commandment contradicting, if you can fulfill both of them, it is preferable; but,</w:t>
      </w:r>
      <w:r w:rsidR="00133B82" w:rsidRPr="00E770F3">
        <w:rPr>
          <w:rFonts w:asciiTheme="majorHAnsi" w:hAnsiTheme="majorHAnsi"/>
          <w:color w:val="000000"/>
          <w:shd w:val="clear" w:color="auto" w:fill="FFFFFF"/>
        </w:rPr>
        <w:t xml:space="preserve"> if not, </w:t>
      </w:r>
      <w:r w:rsidR="00133B82" w:rsidRPr="00D106C1">
        <w:rPr>
          <w:rFonts w:asciiTheme="majorHAnsi" w:hAnsiTheme="majorHAnsi"/>
          <w:i/>
          <w:color w:val="000000"/>
          <w:shd w:val="clear" w:color="auto" w:fill="FFFFFF"/>
        </w:rPr>
        <w:t>let the positive supers</w:t>
      </w:r>
      <w:r w:rsidR="00C415E2" w:rsidRPr="00D106C1">
        <w:rPr>
          <w:rFonts w:asciiTheme="majorHAnsi" w:hAnsiTheme="majorHAnsi"/>
          <w:i/>
          <w:color w:val="000000"/>
          <w:shd w:val="clear" w:color="auto" w:fill="FFFFFF"/>
        </w:rPr>
        <w:t>ede the negative</w:t>
      </w:r>
      <w:r w:rsidR="00C415E2" w:rsidRPr="00E770F3">
        <w:rPr>
          <w:rFonts w:asciiTheme="majorHAnsi" w:hAnsiTheme="majorHAnsi"/>
          <w:color w:val="000000"/>
          <w:shd w:val="clear" w:color="auto" w:fill="FFFFFF"/>
        </w:rPr>
        <w:t>.</w:t>
      </w:r>
      <w:r w:rsidR="00133B82" w:rsidRPr="00E770F3">
        <w:rPr>
          <w:rFonts w:asciiTheme="majorHAnsi" w:hAnsiTheme="majorHAnsi"/>
          <w:color w:val="000000"/>
          <w:shd w:val="clear" w:color="auto" w:fill="FFFFFF"/>
        </w:rPr>
        <w:t xml:space="preserve">” </w:t>
      </w:r>
      <w:r w:rsidR="00D106C1">
        <w:rPr>
          <w:rFonts w:asciiTheme="majorHAnsi" w:hAnsiTheme="majorHAnsi"/>
          <w:color w:val="000000"/>
          <w:shd w:val="clear" w:color="auto" w:fill="FFFFFF"/>
        </w:rPr>
        <w:t xml:space="preserve">So take the scene I just described. One command says </w:t>
      </w:r>
      <w:r w:rsidR="00133B82" w:rsidRPr="00E770F3">
        <w:rPr>
          <w:rFonts w:asciiTheme="majorHAnsi" w:hAnsiTheme="majorHAnsi"/>
          <w:color w:val="000000"/>
          <w:shd w:val="clear" w:color="auto" w:fill="FFFFFF"/>
        </w:rPr>
        <w:t>to heal on the Sabbath</w:t>
      </w:r>
      <w:r w:rsidR="00D106C1">
        <w:rPr>
          <w:rFonts w:asciiTheme="majorHAnsi" w:hAnsiTheme="majorHAnsi"/>
          <w:color w:val="000000"/>
          <w:shd w:val="clear" w:color="auto" w:fill="FFFFFF"/>
        </w:rPr>
        <w:t xml:space="preserve"> is a kind of work, so don’t do it</w:t>
      </w:r>
      <w:r w:rsidR="00133B82" w:rsidRPr="00E770F3">
        <w:rPr>
          <w:rFonts w:asciiTheme="majorHAnsi" w:hAnsiTheme="majorHAnsi"/>
          <w:color w:val="000000"/>
          <w:shd w:val="clear" w:color="auto" w:fill="FFFFFF"/>
        </w:rPr>
        <w:t xml:space="preserve">. But </w:t>
      </w:r>
      <w:r w:rsidR="00F173D9" w:rsidRPr="00E770F3">
        <w:rPr>
          <w:rFonts w:asciiTheme="majorHAnsi" w:hAnsiTheme="majorHAnsi"/>
          <w:color w:val="000000"/>
          <w:shd w:val="clear" w:color="auto" w:fill="FFFFFF"/>
        </w:rPr>
        <w:t xml:space="preserve">another </w:t>
      </w:r>
      <w:r w:rsidR="00D106C1">
        <w:rPr>
          <w:rFonts w:asciiTheme="majorHAnsi" w:hAnsiTheme="majorHAnsi"/>
          <w:color w:val="000000"/>
          <w:shd w:val="clear" w:color="auto" w:fill="FFFFFF"/>
        </w:rPr>
        <w:t xml:space="preserve">teaching commands us </w:t>
      </w:r>
      <w:r w:rsidR="00133B82" w:rsidRPr="00E770F3">
        <w:rPr>
          <w:rFonts w:asciiTheme="majorHAnsi" w:hAnsiTheme="majorHAnsi"/>
          <w:color w:val="000000"/>
          <w:shd w:val="clear" w:color="auto" w:fill="FFFFFF"/>
        </w:rPr>
        <w:t>to show compassion to those i</w:t>
      </w:r>
      <w:r w:rsidR="00D106C1">
        <w:rPr>
          <w:rFonts w:asciiTheme="majorHAnsi" w:hAnsiTheme="majorHAnsi"/>
          <w:color w:val="000000"/>
          <w:shd w:val="clear" w:color="auto" w:fill="FFFFFF"/>
        </w:rPr>
        <w:t xml:space="preserve">n need. </w:t>
      </w:r>
      <w:r w:rsidR="001D4488">
        <w:rPr>
          <w:rFonts w:asciiTheme="majorHAnsi" w:hAnsiTheme="majorHAnsi"/>
          <w:color w:val="000000"/>
          <w:shd w:val="clear" w:color="auto" w:fill="FFFFFF"/>
        </w:rPr>
        <w:t>One command is negative. D</w:t>
      </w:r>
      <w:r w:rsidR="00133B82" w:rsidRPr="00E770F3">
        <w:rPr>
          <w:rFonts w:asciiTheme="majorHAnsi" w:hAnsiTheme="majorHAnsi"/>
          <w:color w:val="000000"/>
          <w:shd w:val="clear" w:color="auto" w:fill="FFFFFF"/>
        </w:rPr>
        <w:t xml:space="preserve">on’t heal. </w:t>
      </w:r>
      <w:r w:rsidR="001D4488">
        <w:rPr>
          <w:rFonts w:asciiTheme="majorHAnsi" w:hAnsiTheme="majorHAnsi"/>
          <w:color w:val="000000"/>
          <w:shd w:val="clear" w:color="auto" w:fill="FFFFFF"/>
        </w:rPr>
        <w:t xml:space="preserve">Don’t do it. </w:t>
      </w:r>
      <w:r w:rsidR="00D106C1">
        <w:rPr>
          <w:rFonts w:asciiTheme="majorHAnsi" w:hAnsiTheme="majorHAnsi"/>
          <w:color w:val="000000"/>
          <w:shd w:val="clear" w:color="auto" w:fill="FFFFFF"/>
        </w:rPr>
        <w:t>But there is another command</w:t>
      </w:r>
      <w:r w:rsidR="00E0799D">
        <w:rPr>
          <w:rFonts w:asciiTheme="majorHAnsi" w:hAnsiTheme="majorHAnsi"/>
          <w:color w:val="000000"/>
          <w:shd w:val="clear" w:color="auto" w:fill="FFFFFF"/>
        </w:rPr>
        <w:t>,</w:t>
      </w:r>
      <w:r w:rsidR="00D106C1">
        <w:rPr>
          <w:rFonts w:asciiTheme="majorHAnsi" w:hAnsiTheme="majorHAnsi"/>
          <w:color w:val="000000"/>
          <w:shd w:val="clear" w:color="auto" w:fill="FFFFFF"/>
        </w:rPr>
        <w:t xml:space="preserve"> which is just as important, if not more</w:t>
      </w:r>
      <w:r w:rsidR="00133B82" w:rsidRPr="00E770F3">
        <w:rPr>
          <w:rFonts w:asciiTheme="majorHAnsi" w:hAnsiTheme="majorHAnsi"/>
          <w:color w:val="000000"/>
          <w:shd w:val="clear" w:color="auto" w:fill="FFFFFF"/>
        </w:rPr>
        <w:t xml:space="preserve"> important, </w:t>
      </w:r>
      <w:r w:rsidR="00D106C1">
        <w:rPr>
          <w:rFonts w:asciiTheme="majorHAnsi" w:hAnsiTheme="majorHAnsi"/>
          <w:color w:val="000000"/>
          <w:shd w:val="clear" w:color="auto" w:fill="FFFFFF"/>
        </w:rPr>
        <w:t xml:space="preserve">and it </w:t>
      </w:r>
      <w:r w:rsidR="00133B82" w:rsidRPr="00E770F3">
        <w:rPr>
          <w:rFonts w:asciiTheme="majorHAnsi" w:hAnsiTheme="majorHAnsi"/>
          <w:color w:val="000000"/>
          <w:shd w:val="clear" w:color="auto" w:fill="FFFFFF"/>
        </w:rPr>
        <w:t xml:space="preserve">is </w:t>
      </w:r>
      <w:r w:rsidR="00F173D9" w:rsidRPr="00E770F3">
        <w:rPr>
          <w:rFonts w:asciiTheme="majorHAnsi" w:hAnsiTheme="majorHAnsi"/>
          <w:color w:val="000000"/>
          <w:shd w:val="clear" w:color="auto" w:fill="FFFFFF"/>
        </w:rPr>
        <w:t xml:space="preserve">positive: </w:t>
      </w:r>
      <w:r w:rsidR="00133B82" w:rsidRPr="00E770F3">
        <w:rPr>
          <w:rFonts w:asciiTheme="majorHAnsi" w:hAnsiTheme="majorHAnsi"/>
          <w:color w:val="000000"/>
          <w:shd w:val="clear" w:color="auto" w:fill="FFFFFF"/>
        </w:rPr>
        <w:t>show compassion. These two are in conflict. You can’t fulfill them both. So</w:t>
      </w:r>
      <w:r w:rsidR="001D4488">
        <w:rPr>
          <w:rFonts w:asciiTheme="majorHAnsi" w:hAnsiTheme="majorHAnsi"/>
          <w:color w:val="000000"/>
          <w:shd w:val="clear" w:color="auto" w:fill="FFFFFF"/>
        </w:rPr>
        <w:t xml:space="preserve"> which one </w:t>
      </w:r>
      <w:r w:rsidR="00133B82" w:rsidRPr="00E770F3">
        <w:rPr>
          <w:rFonts w:asciiTheme="majorHAnsi" w:hAnsiTheme="majorHAnsi"/>
          <w:color w:val="000000"/>
          <w:shd w:val="clear" w:color="auto" w:fill="FFFFFF"/>
        </w:rPr>
        <w:t xml:space="preserve">should you fulfill? The </w:t>
      </w:r>
      <w:r w:rsidR="00D106C1">
        <w:rPr>
          <w:rFonts w:asciiTheme="majorHAnsi" w:hAnsiTheme="majorHAnsi"/>
          <w:color w:val="000000"/>
          <w:shd w:val="clear" w:color="auto" w:fill="FFFFFF"/>
        </w:rPr>
        <w:t xml:space="preserve">rabbis concluded you should show compassion. </w:t>
      </w:r>
      <w:r w:rsidR="001D4488">
        <w:rPr>
          <w:rFonts w:asciiTheme="majorHAnsi" w:hAnsiTheme="majorHAnsi"/>
          <w:color w:val="000000"/>
          <w:shd w:val="clear" w:color="auto" w:fill="FFFFFF"/>
        </w:rPr>
        <w:t xml:space="preserve">That’s the positive commandment and according to </w:t>
      </w:r>
      <w:proofErr w:type="gramStart"/>
      <w:r w:rsidR="001D4488">
        <w:rPr>
          <w:rFonts w:asciiTheme="majorHAnsi" w:hAnsiTheme="majorHAnsi"/>
          <w:color w:val="000000"/>
          <w:shd w:val="clear" w:color="auto" w:fill="FFFFFF"/>
        </w:rPr>
        <w:t>their own</w:t>
      </w:r>
      <w:proofErr w:type="gramEnd"/>
      <w:r w:rsidR="001D4488">
        <w:rPr>
          <w:rFonts w:asciiTheme="majorHAnsi" w:hAnsiTheme="majorHAnsi"/>
          <w:color w:val="000000"/>
          <w:shd w:val="clear" w:color="auto" w:fill="FFFFFF"/>
        </w:rPr>
        <w:t xml:space="preserve"> teaching it should take</w:t>
      </w:r>
      <w:r w:rsidR="00133B82" w:rsidRPr="00E770F3">
        <w:rPr>
          <w:rFonts w:asciiTheme="majorHAnsi" w:hAnsiTheme="majorHAnsi"/>
          <w:color w:val="000000"/>
          <w:shd w:val="clear" w:color="auto" w:fill="FFFFFF"/>
        </w:rPr>
        <w:t xml:space="preserve"> precedence over the command to rest on the Sabbath. </w:t>
      </w:r>
      <w:r w:rsidR="00790A64">
        <w:rPr>
          <w:rFonts w:asciiTheme="majorHAnsi" w:hAnsiTheme="majorHAnsi"/>
          <w:color w:val="000000"/>
          <w:shd w:val="clear" w:color="auto" w:fill="FFFFFF"/>
        </w:rPr>
        <w:t xml:space="preserve">So Jesus heals him. </w:t>
      </w:r>
    </w:p>
    <w:p w14:paraId="3E307E9A" w14:textId="77777777" w:rsidR="00790A64" w:rsidRDefault="00790A64" w:rsidP="00C415E2">
      <w:pPr>
        <w:rPr>
          <w:rFonts w:asciiTheme="majorHAnsi" w:hAnsiTheme="majorHAnsi"/>
          <w:color w:val="000000"/>
          <w:shd w:val="clear" w:color="auto" w:fill="FFFFFF"/>
        </w:rPr>
      </w:pPr>
    </w:p>
    <w:p w14:paraId="71116595" w14:textId="43730362" w:rsidR="00790A64" w:rsidRPr="00E770F3" w:rsidRDefault="00790A64" w:rsidP="00790A64">
      <w:pPr>
        <w:rPr>
          <w:rFonts w:asciiTheme="majorHAnsi" w:hAnsiTheme="majorHAnsi"/>
          <w:color w:val="000000"/>
          <w:shd w:val="clear" w:color="auto" w:fill="FFFFFF"/>
        </w:rPr>
      </w:pPr>
      <w:r>
        <w:rPr>
          <w:rFonts w:asciiTheme="majorHAnsi" w:hAnsiTheme="majorHAnsi"/>
          <w:color w:val="000000"/>
          <w:shd w:val="clear" w:color="auto" w:fill="FFFFFF"/>
        </w:rPr>
        <w:t xml:space="preserve">By the way I discovered this week that there is an ancient, non-biblical document that adds a bit to this story. It says that the man was a </w:t>
      </w:r>
      <w:proofErr w:type="gramStart"/>
      <w:r>
        <w:rPr>
          <w:rFonts w:asciiTheme="majorHAnsi" w:hAnsiTheme="majorHAnsi"/>
          <w:color w:val="000000"/>
          <w:shd w:val="clear" w:color="auto" w:fill="FFFFFF"/>
        </w:rPr>
        <w:t>stone-mason</w:t>
      </w:r>
      <w:proofErr w:type="gramEnd"/>
      <w:r>
        <w:rPr>
          <w:rFonts w:asciiTheme="majorHAnsi" w:hAnsiTheme="majorHAnsi"/>
          <w:color w:val="000000"/>
          <w:shd w:val="clear" w:color="auto" w:fill="FFFFFF"/>
        </w:rPr>
        <w:t xml:space="preserve"> and that he had injured his hand in his work and if it wasn’t made better he could not work and he and his family would starve. Again, according to Jesus human need trumps religious or ceremonial law. (</w:t>
      </w:r>
      <w:r w:rsidRPr="00790A64">
        <w:rPr>
          <w:rFonts w:asciiTheme="majorHAnsi" w:hAnsiTheme="majorHAnsi"/>
          <w:i/>
          <w:color w:val="000000"/>
          <w:shd w:val="clear" w:color="auto" w:fill="FFFFFF"/>
        </w:rPr>
        <w:t>Chronicles of the Messiah</w:t>
      </w:r>
      <w:r>
        <w:rPr>
          <w:rFonts w:asciiTheme="majorHAnsi" w:hAnsiTheme="majorHAnsi"/>
          <w:color w:val="000000"/>
          <w:shd w:val="clear" w:color="auto" w:fill="FFFFFF"/>
        </w:rPr>
        <w:t>, p.340)</w:t>
      </w:r>
    </w:p>
    <w:p w14:paraId="6575BE46" w14:textId="77777777" w:rsidR="00790A64" w:rsidRDefault="00790A64" w:rsidP="00C415E2">
      <w:pPr>
        <w:rPr>
          <w:rFonts w:asciiTheme="majorHAnsi" w:hAnsiTheme="majorHAnsi"/>
          <w:color w:val="000000"/>
          <w:shd w:val="clear" w:color="auto" w:fill="FFFFFF"/>
        </w:rPr>
      </w:pPr>
    </w:p>
    <w:p w14:paraId="6B546094" w14:textId="4E16AA0F" w:rsidR="00F173D9" w:rsidRDefault="00D106C1" w:rsidP="00C415E2">
      <w:pPr>
        <w:rPr>
          <w:rFonts w:asciiTheme="majorHAnsi" w:hAnsiTheme="majorHAnsi"/>
          <w:color w:val="000000"/>
          <w:shd w:val="clear" w:color="auto" w:fill="FFFFFF"/>
        </w:rPr>
      </w:pPr>
      <w:r>
        <w:rPr>
          <w:rFonts w:asciiTheme="majorHAnsi" w:hAnsiTheme="majorHAnsi"/>
          <w:color w:val="000000"/>
          <w:shd w:val="clear" w:color="auto" w:fill="FFFFFF"/>
        </w:rPr>
        <w:t xml:space="preserve">And </w:t>
      </w:r>
      <w:r w:rsidR="00E0799D">
        <w:rPr>
          <w:rFonts w:asciiTheme="majorHAnsi" w:hAnsiTheme="majorHAnsi"/>
          <w:color w:val="000000"/>
          <w:shd w:val="clear" w:color="auto" w:fill="FFFFFF"/>
        </w:rPr>
        <w:t>I’m convinced that those who wanted</w:t>
      </w:r>
      <w:r>
        <w:rPr>
          <w:rFonts w:asciiTheme="majorHAnsi" w:hAnsiTheme="majorHAnsi"/>
          <w:color w:val="000000"/>
          <w:shd w:val="clear" w:color="auto" w:fill="FFFFFF"/>
        </w:rPr>
        <w:t xml:space="preserve"> to accuse Jesus knew it. They knew it, but </w:t>
      </w:r>
      <w:r w:rsidR="00F173D9" w:rsidRPr="00E770F3">
        <w:rPr>
          <w:rFonts w:asciiTheme="majorHAnsi" w:hAnsiTheme="majorHAnsi"/>
          <w:color w:val="000000"/>
          <w:shd w:val="clear" w:color="auto" w:fill="FFFFFF"/>
        </w:rPr>
        <w:t xml:space="preserve">they didn’t want to hear it. Jesus was showing them what to do. He was trying to teach them </w:t>
      </w:r>
      <w:r>
        <w:rPr>
          <w:rFonts w:asciiTheme="majorHAnsi" w:hAnsiTheme="majorHAnsi"/>
          <w:color w:val="000000"/>
          <w:shd w:val="clear" w:color="auto" w:fill="FFFFFF"/>
        </w:rPr>
        <w:t xml:space="preserve">the best way to live </w:t>
      </w:r>
      <w:r w:rsidRPr="00D106C1">
        <w:rPr>
          <w:rFonts w:asciiTheme="majorHAnsi" w:hAnsiTheme="majorHAnsi"/>
          <w:i/>
          <w:color w:val="000000"/>
          <w:shd w:val="clear" w:color="auto" w:fill="FFFFFF"/>
        </w:rPr>
        <w:t>according to their own laws</w:t>
      </w:r>
      <w:r>
        <w:rPr>
          <w:rFonts w:asciiTheme="majorHAnsi" w:hAnsiTheme="majorHAnsi"/>
          <w:color w:val="000000"/>
          <w:shd w:val="clear" w:color="auto" w:fill="FFFFFF"/>
        </w:rPr>
        <w:t>, b</w:t>
      </w:r>
      <w:r w:rsidR="00F173D9" w:rsidRPr="00E770F3">
        <w:rPr>
          <w:rFonts w:asciiTheme="majorHAnsi" w:hAnsiTheme="majorHAnsi"/>
          <w:color w:val="000000"/>
          <w:shd w:val="clear" w:color="auto" w:fill="FFFFFF"/>
        </w:rPr>
        <w:t xml:space="preserve">ut they didn’t want to hear </w:t>
      </w:r>
      <w:r>
        <w:rPr>
          <w:rFonts w:asciiTheme="majorHAnsi" w:hAnsiTheme="majorHAnsi"/>
          <w:color w:val="000000"/>
          <w:shd w:val="clear" w:color="auto" w:fill="FFFFFF"/>
        </w:rPr>
        <w:t xml:space="preserve">it. </w:t>
      </w:r>
    </w:p>
    <w:p w14:paraId="64CD9824" w14:textId="77777777" w:rsidR="00D106C1" w:rsidRDefault="00D106C1" w:rsidP="00C415E2">
      <w:pPr>
        <w:rPr>
          <w:rFonts w:asciiTheme="majorHAnsi" w:hAnsiTheme="majorHAnsi"/>
          <w:color w:val="000000"/>
          <w:shd w:val="clear" w:color="auto" w:fill="FFFFFF"/>
        </w:rPr>
      </w:pPr>
    </w:p>
    <w:p w14:paraId="44EE8F37" w14:textId="63A6CD8A" w:rsidR="00CA564A" w:rsidRPr="00E770F3" w:rsidRDefault="002B1C77" w:rsidP="00CA564A">
      <w:pPr>
        <w:rPr>
          <w:rFonts w:asciiTheme="majorHAnsi" w:hAnsiTheme="majorHAnsi"/>
          <w:color w:val="000000"/>
          <w:shd w:val="clear" w:color="auto" w:fill="FFFFFF"/>
        </w:rPr>
      </w:pPr>
      <w:r>
        <w:rPr>
          <w:rFonts w:asciiTheme="majorHAnsi" w:hAnsiTheme="majorHAnsi"/>
          <w:color w:val="000000"/>
          <w:shd w:val="clear" w:color="auto" w:fill="FFFFFF"/>
        </w:rPr>
        <w:t>T</w:t>
      </w:r>
      <w:r w:rsidR="00790A64">
        <w:rPr>
          <w:rFonts w:asciiTheme="majorHAnsi" w:hAnsiTheme="majorHAnsi"/>
          <w:color w:val="000000"/>
          <w:shd w:val="clear" w:color="auto" w:fill="FFFFFF"/>
        </w:rPr>
        <w:t>his is</w:t>
      </w:r>
      <w:r w:rsidR="00D106C1">
        <w:rPr>
          <w:rFonts w:asciiTheme="majorHAnsi" w:hAnsiTheme="majorHAnsi"/>
          <w:color w:val="000000"/>
          <w:shd w:val="clear" w:color="auto" w:fill="FFFFFF"/>
        </w:rPr>
        <w:t xml:space="preserve"> the question t</w:t>
      </w:r>
      <w:r>
        <w:rPr>
          <w:rFonts w:asciiTheme="majorHAnsi" w:hAnsiTheme="majorHAnsi"/>
          <w:color w:val="000000"/>
          <w:shd w:val="clear" w:color="auto" w:fill="FFFFFF"/>
        </w:rPr>
        <w:t>he</w:t>
      </w:r>
      <w:r w:rsidR="0000599D">
        <w:rPr>
          <w:rFonts w:asciiTheme="majorHAnsi" w:hAnsiTheme="majorHAnsi"/>
          <w:color w:val="000000"/>
          <w:shd w:val="clear" w:color="auto" w:fill="FFFFFF"/>
        </w:rPr>
        <w:t xml:space="preserve"> chapter poses to us. </w:t>
      </w:r>
      <w:r w:rsidR="00D106C1">
        <w:rPr>
          <w:rFonts w:asciiTheme="majorHAnsi" w:hAnsiTheme="majorHAnsi"/>
          <w:color w:val="000000"/>
          <w:shd w:val="clear" w:color="auto" w:fill="FFFFFF"/>
        </w:rPr>
        <w:t xml:space="preserve">Jesus wants to </w:t>
      </w:r>
      <w:r w:rsidR="0000599D">
        <w:rPr>
          <w:rFonts w:asciiTheme="majorHAnsi" w:hAnsiTheme="majorHAnsi"/>
          <w:color w:val="000000"/>
          <w:shd w:val="clear" w:color="auto" w:fill="FFFFFF"/>
        </w:rPr>
        <w:t>teach us the best way to live, but d</w:t>
      </w:r>
      <w:r w:rsidR="00D106C1">
        <w:rPr>
          <w:rFonts w:asciiTheme="majorHAnsi" w:hAnsiTheme="majorHAnsi"/>
          <w:color w:val="000000"/>
          <w:shd w:val="clear" w:color="auto" w:fill="FFFFFF"/>
        </w:rPr>
        <w:t>o we want to hear it? Do we really want to know?</w:t>
      </w:r>
      <w:r w:rsidR="001D4488">
        <w:rPr>
          <w:rFonts w:asciiTheme="majorHAnsi" w:hAnsiTheme="majorHAnsi"/>
          <w:color w:val="000000"/>
          <w:shd w:val="clear" w:color="auto" w:fill="FFFFFF"/>
        </w:rPr>
        <w:t xml:space="preserve"> </w:t>
      </w:r>
      <w:r w:rsidR="00F173D9" w:rsidRPr="00E770F3">
        <w:rPr>
          <w:rFonts w:asciiTheme="majorHAnsi" w:hAnsiTheme="majorHAnsi"/>
          <w:color w:val="000000"/>
          <w:shd w:val="clear" w:color="auto" w:fill="FFFFFF"/>
        </w:rPr>
        <w:t>And so</w:t>
      </w:r>
      <w:r w:rsidR="00CA564A" w:rsidRPr="00E770F3">
        <w:rPr>
          <w:rFonts w:asciiTheme="majorHAnsi" w:hAnsiTheme="majorHAnsi"/>
          <w:color w:val="000000"/>
          <w:shd w:val="clear" w:color="auto" w:fill="FFFFFF"/>
        </w:rPr>
        <w:t>, again,</w:t>
      </w:r>
      <w:r w:rsidR="00F173D9" w:rsidRPr="00E770F3">
        <w:rPr>
          <w:rFonts w:asciiTheme="majorHAnsi" w:hAnsiTheme="majorHAnsi"/>
          <w:color w:val="000000"/>
          <w:shd w:val="clear" w:color="auto" w:fill="FFFFFF"/>
        </w:rPr>
        <w:t xml:space="preserve"> the chapter comes to a </w:t>
      </w:r>
      <w:r w:rsidR="00D106C1">
        <w:rPr>
          <w:rFonts w:asciiTheme="majorHAnsi" w:hAnsiTheme="majorHAnsi"/>
          <w:color w:val="000000"/>
          <w:shd w:val="clear" w:color="auto" w:fill="FFFFFF"/>
        </w:rPr>
        <w:t>close with that</w:t>
      </w:r>
      <w:r w:rsidR="00CA564A" w:rsidRPr="00E770F3">
        <w:rPr>
          <w:rFonts w:asciiTheme="majorHAnsi" w:hAnsiTheme="majorHAnsi"/>
          <w:color w:val="000000"/>
          <w:shd w:val="clear" w:color="auto" w:fill="FFFFFF"/>
        </w:rPr>
        <w:t xml:space="preserve"> </w:t>
      </w:r>
      <w:r w:rsidR="00F173D9" w:rsidRPr="00E770F3">
        <w:rPr>
          <w:rFonts w:asciiTheme="majorHAnsi" w:hAnsiTheme="majorHAnsi"/>
          <w:color w:val="000000"/>
          <w:shd w:val="clear" w:color="auto" w:fill="FFFFFF"/>
        </w:rPr>
        <w:t xml:space="preserve">powerful question. </w:t>
      </w:r>
      <w:r w:rsidR="00D106C1">
        <w:rPr>
          <w:rFonts w:asciiTheme="majorHAnsi" w:hAnsiTheme="majorHAnsi"/>
          <w:color w:val="000000"/>
          <w:shd w:val="clear" w:color="auto" w:fill="FFFFFF"/>
        </w:rPr>
        <w:t>Why d</w:t>
      </w:r>
      <w:r w:rsidR="00F173D9" w:rsidRPr="00E770F3">
        <w:rPr>
          <w:rFonts w:asciiTheme="majorHAnsi" w:hAnsiTheme="majorHAnsi"/>
          <w:color w:val="000000"/>
          <w:shd w:val="clear" w:color="auto" w:fill="FFFFFF"/>
        </w:rPr>
        <w:t xml:space="preserve">o you call me ‘Lord, Lord,’ and do not do what I say?” </w:t>
      </w:r>
    </w:p>
    <w:p w14:paraId="6AFF2E90" w14:textId="77777777" w:rsidR="001D4488" w:rsidRDefault="001D4488" w:rsidP="00CA564A">
      <w:pPr>
        <w:rPr>
          <w:rFonts w:asciiTheme="majorHAnsi" w:hAnsiTheme="majorHAnsi"/>
          <w:color w:val="000000"/>
          <w:shd w:val="clear" w:color="auto" w:fill="FFFFFF"/>
        </w:rPr>
      </w:pPr>
    </w:p>
    <w:p w14:paraId="03CEB918" w14:textId="3A5D1E7B" w:rsidR="00CA564A" w:rsidRPr="00E770F3" w:rsidRDefault="00CA564A" w:rsidP="00CA564A">
      <w:pPr>
        <w:rPr>
          <w:rFonts w:asciiTheme="majorHAnsi" w:hAnsiTheme="majorHAnsi"/>
          <w:color w:val="000000"/>
          <w:shd w:val="clear" w:color="auto" w:fill="FFFFFF"/>
        </w:rPr>
      </w:pPr>
      <w:r w:rsidRPr="00E770F3">
        <w:rPr>
          <w:rFonts w:asciiTheme="majorHAnsi" w:hAnsiTheme="majorHAnsi"/>
          <w:color w:val="000000"/>
          <w:shd w:val="clear" w:color="auto" w:fill="FFFFFF"/>
        </w:rPr>
        <w:t>I want to leave you with a story</w:t>
      </w:r>
      <w:r w:rsidR="002B1C77">
        <w:rPr>
          <w:rFonts w:asciiTheme="majorHAnsi" w:hAnsiTheme="majorHAnsi"/>
          <w:color w:val="000000"/>
          <w:shd w:val="clear" w:color="auto" w:fill="FFFFFF"/>
        </w:rPr>
        <w:t xml:space="preserve"> that may help us</w:t>
      </w:r>
      <w:r w:rsidR="001D4488">
        <w:rPr>
          <w:rFonts w:asciiTheme="majorHAnsi" w:hAnsiTheme="majorHAnsi"/>
          <w:color w:val="000000"/>
          <w:shd w:val="clear" w:color="auto" w:fill="FFFFFF"/>
        </w:rPr>
        <w:t xml:space="preserve"> to reflect on this question in the coming days</w:t>
      </w:r>
      <w:r w:rsidRPr="00E770F3">
        <w:rPr>
          <w:rFonts w:asciiTheme="majorHAnsi" w:hAnsiTheme="majorHAnsi"/>
          <w:color w:val="000000"/>
          <w:shd w:val="clear" w:color="auto" w:fill="FFFFFF"/>
        </w:rPr>
        <w:t xml:space="preserve">. </w:t>
      </w:r>
      <w:r w:rsidR="001D4488">
        <w:rPr>
          <w:rFonts w:asciiTheme="majorHAnsi" w:hAnsiTheme="majorHAnsi"/>
          <w:color w:val="000000"/>
          <w:shd w:val="clear" w:color="auto" w:fill="FFFFFF"/>
        </w:rPr>
        <w:t xml:space="preserve">This is one of my stories. </w:t>
      </w:r>
      <w:r w:rsidR="005D63BF">
        <w:rPr>
          <w:rFonts w:asciiTheme="majorHAnsi" w:hAnsiTheme="majorHAnsi"/>
          <w:color w:val="000000"/>
          <w:shd w:val="clear" w:color="auto" w:fill="FFFFFF"/>
        </w:rPr>
        <w:t>I think it is</w:t>
      </w:r>
      <w:r w:rsidRPr="00E770F3">
        <w:rPr>
          <w:rFonts w:asciiTheme="majorHAnsi" w:hAnsiTheme="majorHAnsi"/>
          <w:color w:val="000000"/>
          <w:shd w:val="clear" w:color="auto" w:fill="FFFFFF"/>
        </w:rPr>
        <w:t xml:space="preserve"> one of the first two stories I ever wrote</w:t>
      </w:r>
      <w:r w:rsidR="002B38E9">
        <w:rPr>
          <w:rFonts w:asciiTheme="majorHAnsi" w:hAnsiTheme="majorHAnsi"/>
          <w:color w:val="000000"/>
          <w:shd w:val="clear" w:color="auto" w:fill="FFFFFF"/>
        </w:rPr>
        <w:t>, probably sometim</w:t>
      </w:r>
      <w:r w:rsidR="005D63BF">
        <w:rPr>
          <w:rFonts w:asciiTheme="majorHAnsi" w:hAnsiTheme="majorHAnsi"/>
          <w:color w:val="000000"/>
          <w:shd w:val="clear" w:color="auto" w:fill="FFFFFF"/>
        </w:rPr>
        <w:t xml:space="preserve">e in the </w:t>
      </w:r>
      <w:r w:rsidR="00F50D34">
        <w:rPr>
          <w:rFonts w:asciiTheme="majorHAnsi" w:hAnsiTheme="majorHAnsi"/>
          <w:color w:val="000000"/>
          <w:shd w:val="clear" w:color="auto" w:fill="FFFFFF"/>
        </w:rPr>
        <w:t xml:space="preserve">mid </w:t>
      </w:r>
      <w:r w:rsidR="005D63BF">
        <w:rPr>
          <w:rFonts w:asciiTheme="majorHAnsi" w:hAnsiTheme="majorHAnsi"/>
          <w:color w:val="000000"/>
          <w:shd w:val="clear" w:color="auto" w:fill="FFFFFF"/>
        </w:rPr>
        <w:t>1980’s. After all the</w:t>
      </w:r>
      <w:r w:rsidR="002B38E9">
        <w:rPr>
          <w:rFonts w:asciiTheme="majorHAnsi" w:hAnsiTheme="majorHAnsi"/>
          <w:color w:val="000000"/>
          <w:shd w:val="clear" w:color="auto" w:fill="FFFFFF"/>
        </w:rPr>
        <w:t xml:space="preserve"> years I</w:t>
      </w:r>
      <w:r w:rsidRPr="00E770F3">
        <w:rPr>
          <w:rFonts w:asciiTheme="majorHAnsi" w:hAnsiTheme="majorHAnsi"/>
          <w:color w:val="000000"/>
          <w:shd w:val="clear" w:color="auto" w:fill="FFFFFF"/>
        </w:rPr>
        <w:t xml:space="preserve"> keep coming back to it for what I think it is trying to teach me. As I do each time I share one of my stories, I need to tell you that I see them as a little bit like Jesus’ parables, Aesop’s fables, and the Twilight Zone. This one is called “The Toe in the Mirror.” </w:t>
      </w:r>
    </w:p>
    <w:p w14:paraId="1757493B" w14:textId="77777777" w:rsidR="00CA564A" w:rsidRPr="00E770F3" w:rsidRDefault="00CA564A" w:rsidP="00CA564A">
      <w:pPr>
        <w:rPr>
          <w:rFonts w:asciiTheme="majorHAnsi" w:hAnsiTheme="majorHAnsi"/>
        </w:rPr>
      </w:pPr>
    </w:p>
    <w:p w14:paraId="0AA108CB" w14:textId="49F49AB2" w:rsidR="00CA564A" w:rsidRPr="00E770F3" w:rsidRDefault="00CA564A" w:rsidP="00CA564A">
      <w:pPr>
        <w:rPr>
          <w:rFonts w:asciiTheme="majorHAnsi" w:hAnsiTheme="majorHAnsi"/>
        </w:rPr>
      </w:pPr>
      <w:r w:rsidRPr="00E770F3">
        <w:rPr>
          <w:rFonts w:asciiTheme="majorHAnsi" w:hAnsiTheme="majorHAnsi"/>
        </w:rPr>
        <w:t xml:space="preserve">Once there was a rich man who entertained himself by collecting things. One day </w:t>
      </w:r>
      <w:r w:rsidR="005D63BF">
        <w:rPr>
          <w:rFonts w:asciiTheme="majorHAnsi" w:hAnsiTheme="majorHAnsi"/>
        </w:rPr>
        <w:t>in an antique store</w:t>
      </w:r>
      <w:r w:rsidR="00071876">
        <w:rPr>
          <w:rFonts w:asciiTheme="majorHAnsi" w:hAnsiTheme="majorHAnsi"/>
        </w:rPr>
        <w:t xml:space="preserve"> he was </w:t>
      </w:r>
      <w:r w:rsidR="005D63BF">
        <w:rPr>
          <w:rFonts w:asciiTheme="majorHAnsi" w:hAnsiTheme="majorHAnsi"/>
        </w:rPr>
        <w:t>attracted to</w:t>
      </w:r>
      <w:r w:rsidRPr="00E770F3">
        <w:rPr>
          <w:rFonts w:asciiTheme="majorHAnsi" w:hAnsiTheme="majorHAnsi"/>
        </w:rPr>
        <w:t xml:space="preserve"> wh</w:t>
      </w:r>
      <w:r w:rsidR="00071876">
        <w:rPr>
          <w:rFonts w:asciiTheme="majorHAnsi" w:hAnsiTheme="majorHAnsi"/>
        </w:rPr>
        <w:t>at appeared to be a large, full-</w:t>
      </w:r>
      <w:r w:rsidRPr="00E770F3">
        <w:rPr>
          <w:rFonts w:asciiTheme="majorHAnsi" w:hAnsiTheme="majorHAnsi"/>
        </w:rPr>
        <w:t xml:space="preserve">length mirror. He couldn’t be sure because all he could see was the frame. What </w:t>
      </w:r>
      <w:r w:rsidR="00071876">
        <w:rPr>
          <w:rFonts w:asciiTheme="majorHAnsi" w:hAnsiTheme="majorHAnsi"/>
        </w:rPr>
        <w:t xml:space="preserve">he thought </w:t>
      </w:r>
      <w:r w:rsidRPr="00E770F3">
        <w:rPr>
          <w:rFonts w:asciiTheme="majorHAnsi" w:hAnsiTheme="majorHAnsi"/>
        </w:rPr>
        <w:t xml:space="preserve">was most likely a mirror was </w:t>
      </w:r>
      <w:r w:rsidR="00071876">
        <w:rPr>
          <w:rFonts w:asciiTheme="majorHAnsi" w:hAnsiTheme="majorHAnsi"/>
        </w:rPr>
        <w:t xml:space="preserve">almost entirely </w:t>
      </w:r>
      <w:r w:rsidRPr="00E770F3">
        <w:rPr>
          <w:rFonts w:asciiTheme="majorHAnsi" w:hAnsiTheme="majorHAnsi"/>
        </w:rPr>
        <w:t xml:space="preserve">covered with heavy canvas. </w:t>
      </w:r>
      <w:r w:rsidR="00071876">
        <w:rPr>
          <w:rFonts w:asciiTheme="majorHAnsi" w:hAnsiTheme="majorHAnsi"/>
        </w:rPr>
        <w:t>Pinned to the canvas was a</w:t>
      </w:r>
      <w:r w:rsidRPr="00E770F3">
        <w:rPr>
          <w:rFonts w:asciiTheme="majorHAnsi" w:hAnsiTheme="majorHAnsi"/>
        </w:rPr>
        <w:t xml:space="preserve"> faded piece of pap</w:t>
      </w:r>
      <w:r w:rsidR="00071876">
        <w:rPr>
          <w:rFonts w:asciiTheme="majorHAnsi" w:hAnsiTheme="majorHAnsi"/>
        </w:rPr>
        <w:t>er</w:t>
      </w:r>
      <w:r w:rsidR="005D63BF">
        <w:rPr>
          <w:rFonts w:asciiTheme="majorHAnsi" w:hAnsiTheme="majorHAnsi"/>
        </w:rPr>
        <w:t xml:space="preserve"> that</w:t>
      </w:r>
      <w:r w:rsidR="00071876">
        <w:rPr>
          <w:rFonts w:asciiTheme="majorHAnsi" w:hAnsiTheme="majorHAnsi"/>
        </w:rPr>
        <w:t xml:space="preserve"> </w:t>
      </w:r>
      <w:r w:rsidRPr="00E770F3">
        <w:rPr>
          <w:rFonts w:asciiTheme="majorHAnsi" w:hAnsiTheme="majorHAnsi"/>
        </w:rPr>
        <w:t xml:space="preserve">read “Do Not Remove.” </w:t>
      </w:r>
      <w:r w:rsidR="00071876">
        <w:rPr>
          <w:rFonts w:asciiTheme="majorHAnsi" w:hAnsiTheme="majorHAnsi"/>
        </w:rPr>
        <w:t>He called for the owner of the store</w:t>
      </w:r>
      <w:r w:rsidRPr="00E770F3">
        <w:rPr>
          <w:rFonts w:asciiTheme="majorHAnsi" w:hAnsiTheme="majorHAnsi"/>
        </w:rPr>
        <w:t xml:space="preserve">. </w:t>
      </w:r>
    </w:p>
    <w:p w14:paraId="5EDB1B9A" w14:textId="77777777" w:rsidR="00CA564A" w:rsidRPr="00E770F3" w:rsidRDefault="00CA564A" w:rsidP="005878A3">
      <w:pPr>
        <w:ind w:firstLine="720"/>
        <w:rPr>
          <w:rFonts w:asciiTheme="majorHAnsi" w:hAnsiTheme="majorHAnsi"/>
        </w:rPr>
      </w:pPr>
      <w:r w:rsidRPr="00E770F3">
        <w:rPr>
          <w:rFonts w:asciiTheme="majorHAnsi" w:hAnsiTheme="majorHAnsi"/>
        </w:rPr>
        <w:t>“What this is and why is it covered up?” he asked. He was used to getting his way.</w:t>
      </w:r>
    </w:p>
    <w:p w14:paraId="16BEC435" w14:textId="77777777" w:rsidR="00CA564A" w:rsidRPr="00E770F3" w:rsidRDefault="00CA564A" w:rsidP="005878A3">
      <w:pPr>
        <w:ind w:firstLine="720"/>
        <w:rPr>
          <w:rFonts w:asciiTheme="majorHAnsi" w:hAnsiTheme="majorHAnsi"/>
        </w:rPr>
      </w:pPr>
      <w:r w:rsidRPr="00E770F3">
        <w:rPr>
          <w:rFonts w:asciiTheme="majorHAnsi" w:hAnsiTheme="majorHAnsi"/>
        </w:rPr>
        <w:t>“You won’t believe me,” came the reply.</w:t>
      </w:r>
    </w:p>
    <w:p w14:paraId="2F79CFE4" w14:textId="77777777" w:rsidR="00CA564A" w:rsidRPr="00E770F3" w:rsidRDefault="00CA564A" w:rsidP="005878A3">
      <w:pPr>
        <w:ind w:firstLine="720"/>
        <w:rPr>
          <w:rFonts w:asciiTheme="majorHAnsi" w:hAnsiTheme="majorHAnsi"/>
        </w:rPr>
      </w:pPr>
      <w:r w:rsidRPr="00E770F3">
        <w:rPr>
          <w:rFonts w:asciiTheme="majorHAnsi" w:hAnsiTheme="majorHAnsi"/>
        </w:rPr>
        <w:t>“Tell me anyway,” he said. Again, he was used to getting his way.</w:t>
      </w:r>
    </w:p>
    <w:p w14:paraId="6F291EDD" w14:textId="4F93DCF1" w:rsidR="00CA564A" w:rsidRPr="00E770F3" w:rsidRDefault="00B87059" w:rsidP="005878A3">
      <w:pPr>
        <w:ind w:firstLine="720"/>
        <w:rPr>
          <w:rFonts w:asciiTheme="majorHAnsi" w:hAnsiTheme="majorHAnsi"/>
        </w:rPr>
      </w:pPr>
      <w:r>
        <w:rPr>
          <w:rFonts w:asciiTheme="majorHAnsi" w:hAnsiTheme="majorHAnsi"/>
        </w:rPr>
        <w:t>“Well,” continued the owner</w:t>
      </w:r>
      <w:r w:rsidR="00CA564A" w:rsidRPr="00E770F3">
        <w:rPr>
          <w:rFonts w:asciiTheme="majorHAnsi" w:hAnsiTheme="majorHAnsi"/>
        </w:rPr>
        <w:t xml:space="preserve">, “under the canvas is a mirror, and the story is that this mirror will only reflect the part of you that is alive in God. I keep it covered up because it’s bad for business. Too many people don’t see what they expect to see.” </w:t>
      </w:r>
    </w:p>
    <w:p w14:paraId="1791F79A" w14:textId="77777777" w:rsidR="00CA564A" w:rsidRPr="00E770F3" w:rsidRDefault="00CA564A" w:rsidP="005878A3">
      <w:pPr>
        <w:ind w:firstLine="720"/>
        <w:rPr>
          <w:rFonts w:asciiTheme="majorHAnsi" w:hAnsiTheme="majorHAnsi"/>
        </w:rPr>
      </w:pPr>
      <w:r w:rsidRPr="00E770F3">
        <w:rPr>
          <w:rFonts w:asciiTheme="majorHAnsi" w:hAnsiTheme="majorHAnsi"/>
        </w:rPr>
        <w:t>“You let people look if they want to?”</w:t>
      </w:r>
    </w:p>
    <w:p w14:paraId="55D49766" w14:textId="3CF00A52" w:rsidR="00CA564A" w:rsidRPr="00E770F3" w:rsidRDefault="00071876" w:rsidP="005D63BF">
      <w:pPr>
        <w:ind w:firstLine="720"/>
        <w:rPr>
          <w:rFonts w:asciiTheme="majorHAnsi" w:hAnsiTheme="majorHAnsi"/>
        </w:rPr>
      </w:pPr>
      <w:r>
        <w:rPr>
          <w:rFonts w:asciiTheme="majorHAnsi" w:hAnsiTheme="majorHAnsi"/>
        </w:rPr>
        <w:t xml:space="preserve">“Of course, and some do, because they don’t believe me. </w:t>
      </w:r>
      <w:r w:rsidR="00CA564A" w:rsidRPr="00E770F3">
        <w:rPr>
          <w:rFonts w:asciiTheme="majorHAnsi" w:hAnsiTheme="majorHAnsi"/>
        </w:rPr>
        <w:t xml:space="preserve">Once they </w:t>
      </w:r>
      <w:r>
        <w:rPr>
          <w:rFonts w:asciiTheme="majorHAnsi" w:hAnsiTheme="majorHAnsi"/>
        </w:rPr>
        <w:t>look</w:t>
      </w:r>
      <w:r w:rsidR="00CA564A" w:rsidRPr="00E770F3">
        <w:rPr>
          <w:rFonts w:asciiTheme="majorHAnsi" w:hAnsiTheme="majorHAnsi"/>
        </w:rPr>
        <w:t xml:space="preserve"> they tend to leave in a hurry without buying anything. As I said, it’s bad for business.”</w:t>
      </w:r>
    </w:p>
    <w:p w14:paraId="57C116B2" w14:textId="339A8B70" w:rsidR="00CA564A" w:rsidRPr="00E770F3" w:rsidRDefault="00071876" w:rsidP="005878A3">
      <w:pPr>
        <w:ind w:firstLine="720"/>
        <w:rPr>
          <w:rFonts w:asciiTheme="majorHAnsi" w:hAnsiTheme="majorHAnsi"/>
        </w:rPr>
      </w:pPr>
      <w:r>
        <w:rPr>
          <w:rFonts w:asciiTheme="majorHAnsi" w:hAnsiTheme="majorHAnsi"/>
        </w:rPr>
        <w:t>“May I look?</w:t>
      </w:r>
      <w:r w:rsidR="00CA564A" w:rsidRPr="00E770F3">
        <w:rPr>
          <w:rFonts w:asciiTheme="majorHAnsi" w:hAnsiTheme="majorHAnsi"/>
        </w:rPr>
        <w:t>”</w:t>
      </w:r>
    </w:p>
    <w:p w14:paraId="2590810F" w14:textId="77777777" w:rsidR="00CA564A" w:rsidRPr="00E770F3" w:rsidRDefault="00CA564A" w:rsidP="005878A3">
      <w:pPr>
        <w:ind w:firstLine="720"/>
        <w:rPr>
          <w:rFonts w:asciiTheme="majorHAnsi" w:hAnsiTheme="majorHAnsi"/>
        </w:rPr>
      </w:pPr>
      <w:r w:rsidRPr="00E770F3">
        <w:rPr>
          <w:rFonts w:asciiTheme="majorHAnsi" w:hAnsiTheme="majorHAnsi"/>
        </w:rPr>
        <w:t>“If you wish.”</w:t>
      </w:r>
    </w:p>
    <w:p w14:paraId="33B3E07C" w14:textId="47DF6E03" w:rsidR="00CA564A" w:rsidRPr="00E770F3" w:rsidRDefault="00071876" w:rsidP="005878A3">
      <w:pPr>
        <w:ind w:firstLine="720"/>
        <w:rPr>
          <w:rFonts w:asciiTheme="majorHAnsi" w:hAnsiTheme="majorHAnsi"/>
        </w:rPr>
      </w:pPr>
      <w:r>
        <w:rPr>
          <w:rFonts w:asciiTheme="majorHAnsi" w:hAnsiTheme="majorHAnsi"/>
        </w:rPr>
        <w:t>He</w:t>
      </w:r>
      <w:r w:rsidR="00CA564A" w:rsidRPr="00E770F3">
        <w:rPr>
          <w:rFonts w:asciiTheme="majorHAnsi" w:hAnsiTheme="majorHAnsi"/>
        </w:rPr>
        <w:t xml:space="preserve"> thought for a moment. Then, reassured by the knowledge that his church pledge up to date, he peeled t</w:t>
      </w:r>
      <w:r>
        <w:rPr>
          <w:rFonts w:asciiTheme="majorHAnsi" w:hAnsiTheme="majorHAnsi"/>
        </w:rPr>
        <w:t xml:space="preserve">he canvas aside, and stood </w:t>
      </w:r>
      <w:r w:rsidR="00CA564A" w:rsidRPr="00E770F3">
        <w:rPr>
          <w:rFonts w:asciiTheme="majorHAnsi" w:hAnsiTheme="majorHAnsi"/>
        </w:rPr>
        <w:t>in front of the mirror.</w:t>
      </w:r>
    </w:p>
    <w:p w14:paraId="16B7CC31" w14:textId="77777777" w:rsidR="00CA564A" w:rsidRPr="00E770F3" w:rsidRDefault="00CA564A" w:rsidP="005878A3">
      <w:pPr>
        <w:ind w:firstLine="720"/>
        <w:rPr>
          <w:rFonts w:asciiTheme="majorHAnsi" w:hAnsiTheme="majorHAnsi"/>
        </w:rPr>
      </w:pPr>
      <w:r w:rsidRPr="00E770F3">
        <w:rPr>
          <w:rFonts w:asciiTheme="majorHAnsi" w:hAnsiTheme="majorHAnsi"/>
        </w:rPr>
        <w:t xml:space="preserve">“I don’t see anything!” he said, wondering immediately if the light was bad. </w:t>
      </w:r>
    </w:p>
    <w:p w14:paraId="242130CB" w14:textId="7FF9D788" w:rsidR="00CA564A" w:rsidRPr="00E770F3" w:rsidRDefault="00CA564A" w:rsidP="005878A3">
      <w:pPr>
        <w:ind w:firstLine="720"/>
        <w:rPr>
          <w:rFonts w:asciiTheme="majorHAnsi" w:hAnsiTheme="majorHAnsi"/>
        </w:rPr>
      </w:pPr>
      <w:r w:rsidRPr="00E770F3">
        <w:rPr>
          <w:rFonts w:asciiTheme="majorHAnsi" w:hAnsiTheme="majorHAnsi"/>
        </w:rPr>
        <w:t>“There’s always been something before,” said the owner, sympathetic from a certain amount o</w:t>
      </w:r>
      <w:r w:rsidR="00071876">
        <w:rPr>
          <w:rFonts w:asciiTheme="majorHAnsi" w:hAnsiTheme="majorHAnsi"/>
        </w:rPr>
        <w:t xml:space="preserve">f practice in such situations. </w:t>
      </w:r>
      <w:r w:rsidRPr="00E770F3">
        <w:rPr>
          <w:rFonts w:asciiTheme="majorHAnsi" w:hAnsiTheme="majorHAnsi"/>
        </w:rPr>
        <w:t>“Look again.”</w:t>
      </w:r>
    </w:p>
    <w:p w14:paraId="5EFE7E77" w14:textId="77777777" w:rsidR="005D63BF" w:rsidRDefault="00CA564A" w:rsidP="005D63BF">
      <w:pPr>
        <w:ind w:left="720"/>
        <w:rPr>
          <w:rFonts w:asciiTheme="majorHAnsi" w:hAnsiTheme="majorHAnsi"/>
        </w:rPr>
      </w:pPr>
      <w:r w:rsidRPr="00E770F3">
        <w:rPr>
          <w:rFonts w:asciiTheme="majorHAnsi" w:hAnsiTheme="majorHAnsi"/>
        </w:rPr>
        <w:t>He looked up and down the mirror. Sure en</w:t>
      </w:r>
      <w:r w:rsidR="005D63BF">
        <w:rPr>
          <w:rFonts w:asciiTheme="majorHAnsi" w:hAnsiTheme="majorHAnsi"/>
        </w:rPr>
        <w:t>ough there was something there.</w:t>
      </w:r>
    </w:p>
    <w:p w14:paraId="2859B00B" w14:textId="644681BB" w:rsidR="00CA564A" w:rsidRPr="00E770F3" w:rsidRDefault="00CA564A" w:rsidP="005D63BF">
      <w:pPr>
        <w:ind w:left="720"/>
        <w:rPr>
          <w:rFonts w:asciiTheme="majorHAnsi" w:hAnsiTheme="majorHAnsi"/>
        </w:rPr>
      </w:pPr>
      <w:r w:rsidRPr="00E770F3">
        <w:rPr>
          <w:rFonts w:asciiTheme="majorHAnsi" w:hAnsiTheme="majorHAnsi"/>
        </w:rPr>
        <w:t>Down in the corner, near the bottom, like a lonely radish, was his big toe.</w:t>
      </w:r>
    </w:p>
    <w:p w14:paraId="13C356BD" w14:textId="77777777" w:rsidR="00CA564A" w:rsidRPr="00E770F3" w:rsidRDefault="00CA564A" w:rsidP="005878A3">
      <w:pPr>
        <w:ind w:firstLine="720"/>
        <w:rPr>
          <w:rFonts w:asciiTheme="majorHAnsi" w:hAnsiTheme="majorHAnsi"/>
        </w:rPr>
      </w:pPr>
      <w:r w:rsidRPr="00E770F3">
        <w:rPr>
          <w:rFonts w:asciiTheme="majorHAnsi" w:hAnsiTheme="majorHAnsi"/>
        </w:rPr>
        <w:t>“My toe,” he mumbled, “that’s all there is.”</w:t>
      </w:r>
    </w:p>
    <w:p w14:paraId="47E341BD" w14:textId="6FE89833" w:rsidR="00CA564A" w:rsidRPr="00E770F3" w:rsidRDefault="00CA564A" w:rsidP="005878A3">
      <w:pPr>
        <w:ind w:firstLine="720"/>
        <w:rPr>
          <w:rFonts w:asciiTheme="majorHAnsi" w:hAnsiTheme="majorHAnsi"/>
        </w:rPr>
      </w:pPr>
      <w:r w:rsidRPr="00E770F3">
        <w:rPr>
          <w:rFonts w:asciiTheme="majorHAnsi" w:hAnsiTheme="majorHAnsi"/>
        </w:rPr>
        <w:t>“That</w:t>
      </w:r>
      <w:r w:rsidR="00B87059">
        <w:rPr>
          <w:rFonts w:asciiTheme="majorHAnsi" w:hAnsiTheme="majorHAnsi"/>
        </w:rPr>
        <w:t>’s all for now.”</w:t>
      </w:r>
    </w:p>
    <w:p w14:paraId="745DC886" w14:textId="41364DF0" w:rsidR="00CA564A" w:rsidRPr="00E770F3" w:rsidRDefault="00071876" w:rsidP="005878A3">
      <w:pPr>
        <w:ind w:firstLine="720"/>
        <w:rPr>
          <w:rFonts w:asciiTheme="majorHAnsi" w:hAnsiTheme="majorHAnsi"/>
        </w:rPr>
      </w:pPr>
      <w:r>
        <w:rPr>
          <w:rFonts w:asciiTheme="majorHAnsi" w:hAnsiTheme="majorHAnsi"/>
        </w:rPr>
        <w:t>“You mean it can change?</w:t>
      </w:r>
      <w:r w:rsidR="00CA564A" w:rsidRPr="00E770F3">
        <w:rPr>
          <w:rFonts w:asciiTheme="majorHAnsi" w:hAnsiTheme="majorHAnsi"/>
        </w:rPr>
        <w:t>”</w:t>
      </w:r>
    </w:p>
    <w:p w14:paraId="4CE2A6DA" w14:textId="77777777" w:rsidR="00CA564A" w:rsidRPr="00E770F3" w:rsidRDefault="00CA564A" w:rsidP="005878A3">
      <w:pPr>
        <w:ind w:firstLine="720"/>
        <w:rPr>
          <w:rFonts w:asciiTheme="majorHAnsi" w:hAnsiTheme="majorHAnsi"/>
        </w:rPr>
      </w:pPr>
      <w:r w:rsidRPr="00E770F3">
        <w:rPr>
          <w:rFonts w:asciiTheme="majorHAnsi" w:hAnsiTheme="majorHAnsi"/>
        </w:rPr>
        <w:t>“So some say.”</w:t>
      </w:r>
    </w:p>
    <w:p w14:paraId="2E27E1DF" w14:textId="77777777" w:rsidR="00CA564A" w:rsidRPr="00E770F3" w:rsidRDefault="00CA564A" w:rsidP="005878A3">
      <w:pPr>
        <w:ind w:firstLine="720"/>
        <w:rPr>
          <w:rFonts w:asciiTheme="majorHAnsi" w:hAnsiTheme="majorHAnsi"/>
        </w:rPr>
      </w:pPr>
      <w:r w:rsidRPr="00E770F3">
        <w:rPr>
          <w:rFonts w:asciiTheme="majorHAnsi" w:hAnsiTheme="majorHAnsi"/>
        </w:rPr>
        <w:t>“How much for the mirror?”</w:t>
      </w:r>
    </w:p>
    <w:p w14:paraId="4B10F856" w14:textId="147EA988" w:rsidR="00CA564A" w:rsidRPr="00E770F3" w:rsidRDefault="005D63BF" w:rsidP="005878A3">
      <w:pPr>
        <w:ind w:firstLine="720"/>
        <w:rPr>
          <w:rFonts w:asciiTheme="majorHAnsi" w:hAnsiTheme="majorHAnsi"/>
        </w:rPr>
      </w:pPr>
      <w:r>
        <w:rPr>
          <w:rFonts w:asciiTheme="majorHAnsi" w:hAnsiTheme="majorHAnsi"/>
        </w:rPr>
        <w:t xml:space="preserve">The </w:t>
      </w:r>
      <w:r w:rsidR="00CA564A" w:rsidRPr="00E770F3">
        <w:rPr>
          <w:rFonts w:asciiTheme="majorHAnsi" w:hAnsiTheme="majorHAnsi"/>
        </w:rPr>
        <w:t>owner wasn’t all that unhappy to see the mirror go.</w:t>
      </w:r>
    </w:p>
    <w:p w14:paraId="6513CA4A" w14:textId="12680D7F" w:rsidR="00CA564A" w:rsidRPr="00E770F3" w:rsidRDefault="00CA564A" w:rsidP="005878A3">
      <w:pPr>
        <w:ind w:firstLine="720"/>
        <w:rPr>
          <w:rFonts w:asciiTheme="majorHAnsi" w:hAnsiTheme="majorHAnsi"/>
        </w:rPr>
      </w:pPr>
      <w:r w:rsidRPr="00E770F3">
        <w:rPr>
          <w:rFonts w:asciiTheme="majorHAnsi" w:hAnsiTheme="majorHAnsi"/>
        </w:rPr>
        <w:t xml:space="preserve">The collector took the mirror home with him. Many times each day he stood in front of the mirror, </w:t>
      </w:r>
      <w:r w:rsidR="005878A3">
        <w:rPr>
          <w:rFonts w:asciiTheme="majorHAnsi" w:hAnsiTheme="majorHAnsi"/>
        </w:rPr>
        <w:t>but nothing ever changed. T</w:t>
      </w:r>
      <w:r w:rsidRPr="00E770F3">
        <w:rPr>
          <w:rFonts w:asciiTheme="majorHAnsi" w:hAnsiTheme="majorHAnsi"/>
        </w:rPr>
        <w:t xml:space="preserve">he big toe of his left foot was </w:t>
      </w:r>
      <w:r w:rsidR="005878A3">
        <w:rPr>
          <w:rFonts w:asciiTheme="majorHAnsi" w:hAnsiTheme="majorHAnsi"/>
        </w:rPr>
        <w:t xml:space="preserve">all he saw. He tried everything he knew to change it. </w:t>
      </w:r>
      <w:r w:rsidRPr="00E770F3">
        <w:rPr>
          <w:rFonts w:asciiTheme="majorHAnsi" w:hAnsiTheme="majorHAnsi"/>
        </w:rPr>
        <w:t xml:space="preserve">He stood in front of the mirror in a $2000 hand tailored suit. He stood there with all his bank and </w:t>
      </w:r>
      <w:r w:rsidR="005D63BF">
        <w:rPr>
          <w:rFonts w:asciiTheme="majorHAnsi" w:hAnsiTheme="majorHAnsi"/>
        </w:rPr>
        <w:t>investment</w:t>
      </w:r>
      <w:r w:rsidRPr="00E770F3">
        <w:rPr>
          <w:rFonts w:asciiTheme="majorHAnsi" w:hAnsiTheme="majorHAnsi"/>
        </w:rPr>
        <w:t xml:space="preserve"> statements. Nothing. He stood there with his award from a service club for his help during </w:t>
      </w:r>
      <w:r w:rsidR="005878A3">
        <w:rPr>
          <w:rFonts w:asciiTheme="majorHAnsi" w:hAnsiTheme="majorHAnsi"/>
        </w:rPr>
        <w:t>their last fund</w:t>
      </w:r>
      <w:r w:rsidRPr="00E770F3">
        <w:rPr>
          <w:rFonts w:asciiTheme="majorHAnsi" w:hAnsiTheme="majorHAnsi"/>
        </w:rPr>
        <w:t>raiser. He paraded in front of the mirror holding a certi</w:t>
      </w:r>
      <w:r w:rsidR="005878A3">
        <w:rPr>
          <w:rFonts w:asciiTheme="majorHAnsi" w:hAnsiTheme="majorHAnsi"/>
        </w:rPr>
        <w:t xml:space="preserve">ficate of dismissal from a </w:t>
      </w:r>
      <w:r w:rsidRPr="00E770F3">
        <w:rPr>
          <w:rFonts w:asciiTheme="majorHAnsi" w:hAnsiTheme="majorHAnsi"/>
        </w:rPr>
        <w:t>highly respected psychotherapist. He offered it a newly earned Master of Divinity degree from an accredited seminary. Zip. Zero. No response, nothing but that single big toe.</w:t>
      </w:r>
    </w:p>
    <w:p w14:paraId="43446AEC" w14:textId="57732CA0" w:rsidR="00CA564A" w:rsidRPr="00E770F3" w:rsidRDefault="00CA564A" w:rsidP="005D63BF">
      <w:pPr>
        <w:ind w:firstLine="720"/>
        <w:rPr>
          <w:rFonts w:asciiTheme="majorHAnsi" w:hAnsiTheme="majorHAnsi"/>
        </w:rPr>
      </w:pPr>
      <w:r w:rsidRPr="00E770F3">
        <w:rPr>
          <w:rFonts w:asciiTheme="majorHAnsi" w:hAnsiTheme="majorHAnsi"/>
        </w:rPr>
        <w:t>At last</w:t>
      </w:r>
      <w:r w:rsidR="005D63BF">
        <w:rPr>
          <w:rFonts w:asciiTheme="majorHAnsi" w:hAnsiTheme="majorHAnsi"/>
        </w:rPr>
        <w:t>, in a kind of desperation,</w:t>
      </w:r>
      <w:r w:rsidRPr="00E770F3">
        <w:rPr>
          <w:rFonts w:asciiTheme="majorHAnsi" w:hAnsiTheme="majorHAnsi"/>
        </w:rPr>
        <w:t xml:space="preserve"> he gave most of his money away. When he finished he thought he detected a small change in the image of </w:t>
      </w:r>
      <w:r w:rsidR="005878A3">
        <w:rPr>
          <w:rFonts w:asciiTheme="majorHAnsi" w:hAnsiTheme="majorHAnsi"/>
        </w:rPr>
        <w:t>his toe</w:t>
      </w:r>
      <w:r w:rsidRPr="00E770F3">
        <w:rPr>
          <w:rFonts w:asciiTheme="majorHAnsi" w:hAnsiTheme="majorHAnsi"/>
        </w:rPr>
        <w:t>; but a closer examination revealed that it was only that his to</w:t>
      </w:r>
      <w:r w:rsidR="005D63BF">
        <w:rPr>
          <w:rFonts w:asciiTheme="majorHAnsi" w:hAnsiTheme="majorHAnsi"/>
        </w:rPr>
        <w:t xml:space="preserve">enail </w:t>
      </w:r>
      <w:r w:rsidRPr="00E770F3">
        <w:rPr>
          <w:rFonts w:asciiTheme="majorHAnsi" w:hAnsiTheme="majorHAnsi"/>
        </w:rPr>
        <w:t>needed clipping.</w:t>
      </w:r>
    </w:p>
    <w:p w14:paraId="32C6CB1C" w14:textId="77777777" w:rsidR="00CA564A" w:rsidRPr="00E770F3" w:rsidRDefault="00CA564A" w:rsidP="005878A3">
      <w:pPr>
        <w:ind w:firstLine="720"/>
        <w:rPr>
          <w:rFonts w:asciiTheme="majorHAnsi" w:hAnsiTheme="majorHAnsi"/>
        </w:rPr>
      </w:pPr>
      <w:r w:rsidRPr="00E770F3">
        <w:rPr>
          <w:rFonts w:asciiTheme="majorHAnsi" w:hAnsiTheme="majorHAnsi"/>
        </w:rPr>
        <w:t xml:space="preserve">Finally there was nothing left for him to pursue, and nothing left to let go of. He had no more ideas, nothing more to offer the mirror. Still, he could not stop looking at it and thinking about it. In his helplessness he broke down in front of the mirror and cried. He wept for his weakness and his emptiness. He wept out of frustration and he wept for reasons he couldn’t begin to explain. </w:t>
      </w:r>
    </w:p>
    <w:p w14:paraId="0F6AAFD1" w14:textId="7391AB1E" w:rsidR="00CA564A" w:rsidRPr="00E770F3" w:rsidRDefault="00CA564A" w:rsidP="005878A3">
      <w:pPr>
        <w:ind w:firstLine="720"/>
        <w:rPr>
          <w:rFonts w:asciiTheme="majorHAnsi" w:hAnsiTheme="majorHAnsi"/>
        </w:rPr>
      </w:pPr>
      <w:r w:rsidRPr="00E770F3">
        <w:rPr>
          <w:rFonts w:asciiTheme="majorHAnsi" w:hAnsiTheme="majorHAnsi"/>
        </w:rPr>
        <w:t>Then, in the next moment, because of something inside him, but also because of something that en</w:t>
      </w:r>
      <w:r w:rsidR="005D63BF">
        <w:rPr>
          <w:rFonts w:asciiTheme="majorHAnsi" w:hAnsiTheme="majorHAnsi"/>
        </w:rPr>
        <w:t xml:space="preserve">tered him, he let go. His heart </w:t>
      </w:r>
      <w:r w:rsidRPr="00E770F3">
        <w:rPr>
          <w:rFonts w:asciiTheme="majorHAnsi" w:hAnsiTheme="majorHAnsi"/>
        </w:rPr>
        <w:t xml:space="preserve">opened not to how he desired to know the Mystery of the mirror, but to how the Mystery of the mirror desired to be known. His eyes were so full of tears that he did not notice, dimly at first, and then with greater and greater definition, his other toe, foot, feet, legs, arms, torso, shoulders, neck and head filling up the mirror.   </w:t>
      </w:r>
    </w:p>
    <w:p w14:paraId="67EF131A" w14:textId="77777777" w:rsidR="00CA564A" w:rsidRDefault="00CA564A" w:rsidP="00CA564A">
      <w:pPr>
        <w:rPr>
          <w:rFonts w:asciiTheme="majorHAnsi" w:hAnsiTheme="majorHAnsi"/>
        </w:rPr>
      </w:pPr>
    </w:p>
    <w:p w14:paraId="329AF73A" w14:textId="071E5FCB" w:rsidR="005878A3" w:rsidRDefault="005878A3" w:rsidP="00CA564A">
      <w:pPr>
        <w:rPr>
          <w:rFonts w:asciiTheme="majorHAnsi" w:hAnsiTheme="majorHAnsi"/>
        </w:rPr>
      </w:pPr>
      <w:r>
        <w:rPr>
          <w:rFonts w:asciiTheme="majorHAnsi" w:hAnsiTheme="majorHAnsi"/>
        </w:rPr>
        <w:t>Why tell this story? Well, for me it’s about surrender and I think that’s what Jesus</w:t>
      </w:r>
      <w:r w:rsidR="005D63BF">
        <w:rPr>
          <w:rFonts w:asciiTheme="majorHAnsi" w:hAnsiTheme="majorHAnsi"/>
        </w:rPr>
        <w:t xml:space="preserve"> want</w:t>
      </w:r>
      <w:r w:rsidR="00A64FB8">
        <w:rPr>
          <w:rFonts w:asciiTheme="majorHAnsi" w:hAnsiTheme="majorHAnsi"/>
        </w:rPr>
        <w:t>s</w:t>
      </w:r>
      <w:r w:rsidR="005D63BF">
        <w:rPr>
          <w:rFonts w:asciiTheme="majorHAnsi" w:hAnsiTheme="majorHAnsi"/>
        </w:rPr>
        <w:t xml:space="preserve"> to talk to us about here in Luke 6 and everywhere. Do we want to know where we are giving our life away</w:t>
      </w:r>
      <w:r w:rsidR="00A64FB8">
        <w:rPr>
          <w:rFonts w:asciiTheme="majorHAnsi" w:hAnsiTheme="majorHAnsi"/>
        </w:rPr>
        <w:t xml:space="preserve"> to things that do not matter? And d</w:t>
      </w:r>
      <w:r w:rsidR="005D63BF">
        <w:rPr>
          <w:rFonts w:asciiTheme="majorHAnsi" w:hAnsiTheme="majorHAnsi"/>
        </w:rPr>
        <w:t xml:space="preserve">o we </w:t>
      </w:r>
      <w:r w:rsidR="00A64FB8">
        <w:rPr>
          <w:rFonts w:asciiTheme="majorHAnsi" w:hAnsiTheme="majorHAnsi"/>
        </w:rPr>
        <w:t xml:space="preserve">really </w:t>
      </w:r>
      <w:r w:rsidR="005D63BF">
        <w:rPr>
          <w:rFonts w:asciiTheme="majorHAnsi" w:hAnsiTheme="majorHAnsi"/>
        </w:rPr>
        <w:t xml:space="preserve">want to know how to truly embrace the things that do matter according to Jesus? </w:t>
      </w:r>
    </w:p>
    <w:p w14:paraId="59352B66" w14:textId="77777777" w:rsidR="005878A3" w:rsidRDefault="005878A3" w:rsidP="00CA564A">
      <w:pPr>
        <w:rPr>
          <w:rFonts w:asciiTheme="majorHAnsi" w:hAnsiTheme="majorHAnsi"/>
        </w:rPr>
      </w:pPr>
    </w:p>
    <w:p w14:paraId="6878F889" w14:textId="3F5A9BE6" w:rsidR="00765C8A" w:rsidRDefault="005878A3">
      <w:pPr>
        <w:rPr>
          <w:rFonts w:asciiTheme="majorHAnsi" w:hAnsiTheme="majorHAnsi"/>
        </w:rPr>
      </w:pPr>
      <w:r>
        <w:rPr>
          <w:rFonts w:asciiTheme="majorHAnsi" w:hAnsiTheme="majorHAnsi"/>
        </w:rPr>
        <w:t xml:space="preserve">Let me close </w:t>
      </w:r>
      <w:r w:rsidR="002B2646">
        <w:rPr>
          <w:rFonts w:asciiTheme="majorHAnsi" w:hAnsiTheme="majorHAnsi"/>
        </w:rPr>
        <w:t xml:space="preserve">with </w:t>
      </w:r>
      <w:r>
        <w:rPr>
          <w:rFonts w:asciiTheme="majorHAnsi" w:hAnsiTheme="majorHAnsi"/>
        </w:rPr>
        <w:t xml:space="preserve">another reason I chose this story for this morning. Pastor Herman isn’t here today. He’s down at Lucasville Maximum security prison on a </w:t>
      </w:r>
      <w:proofErr w:type="spellStart"/>
      <w:r>
        <w:rPr>
          <w:rFonts w:asciiTheme="majorHAnsi" w:hAnsiTheme="majorHAnsi"/>
        </w:rPr>
        <w:t>Kairos</w:t>
      </w:r>
      <w:proofErr w:type="spellEnd"/>
      <w:r>
        <w:rPr>
          <w:rFonts w:asciiTheme="majorHAnsi" w:hAnsiTheme="majorHAnsi"/>
        </w:rPr>
        <w:t xml:space="preserve"> weekend, bringing the Good News of Jesus Christ to the incarcerated. </w:t>
      </w:r>
      <w:r w:rsidR="007F6FC0">
        <w:rPr>
          <w:rFonts w:asciiTheme="majorHAnsi" w:hAnsiTheme="majorHAnsi"/>
        </w:rPr>
        <w:t xml:space="preserve">And while I am not there I know what is happening. If the mirror in the story actually existed, and the men at Lucasville stood in front of it, I would imagine that most of them wouldn’t expect to see a thing, not even their big toe. But </w:t>
      </w:r>
      <w:r w:rsidR="00915326">
        <w:rPr>
          <w:rFonts w:asciiTheme="majorHAnsi" w:hAnsiTheme="majorHAnsi"/>
        </w:rPr>
        <w:t xml:space="preserve">I know without a doubt that right now, in Lucasville, there are men for whom the mirror is filling up. Because of the </w:t>
      </w:r>
      <w:r w:rsidR="005D63BF">
        <w:rPr>
          <w:rFonts w:asciiTheme="majorHAnsi" w:hAnsiTheme="majorHAnsi"/>
        </w:rPr>
        <w:t xml:space="preserve">love of Jesus </w:t>
      </w:r>
      <w:r w:rsidR="00915326">
        <w:rPr>
          <w:rFonts w:asciiTheme="majorHAnsi" w:hAnsiTheme="majorHAnsi"/>
        </w:rPr>
        <w:t xml:space="preserve">and the </w:t>
      </w:r>
      <w:proofErr w:type="spellStart"/>
      <w:r w:rsidR="00915326">
        <w:rPr>
          <w:rFonts w:asciiTheme="majorHAnsi" w:hAnsiTheme="majorHAnsi"/>
        </w:rPr>
        <w:t>Kairos</w:t>
      </w:r>
      <w:proofErr w:type="spellEnd"/>
      <w:r w:rsidR="00915326">
        <w:rPr>
          <w:rFonts w:asciiTheme="majorHAnsi" w:hAnsiTheme="majorHAnsi"/>
        </w:rPr>
        <w:t xml:space="preserve"> team, perhaps for the first time in their life, they are beginning to see themselves as loved and accepted by God. </w:t>
      </w:r>
      <w:r w:rsidR="002354E0">
        <w:rPr>
          <w:rFonts w:asciiTheme="majorHAnsi" w:hAnsiTheme="majorHAnsi"/>
        </w:rPr>
        <w:t xml:space="preserve">And in response they are declaring to Jesus that they want to follow Him and they </w:t>
      </w:r>
      <w:r w:rsidR="00765C8A">
        <w:rPr>
          <w:rFonts w:asciiTheme="majorHAnsi" w:hAnsiTheme="majorHAnsi"/>
        </w:rPr>
        <w:t xml:space="preserve">want to build the remainder of their life, even in prison, on the solid foundation of His life and teaching. </w:t>
      </w:r>
    </w:p>
    <w:p w14:paraId="4A80730A" w14:textId="77777777" w:rsidR="00765C8A" w:rsidRDefault="00765C8A">
      <w:pPr>
        <w:rPr>
          <w:rFonts w:asciiTheme="majorHAnsi" w:hAnsiTheme="majorHAnsi"/>
        </w:rPr>
      </w:pPr>
    </w:p>
    <w:p w14:paraId="14FFA562" w14:textId="26278E24" w:rsidR="00C9142B" w:rsidRPr="001D0F6C" w:rsidRDefault="00765C8A" w:rsidP="00F03697">
      <w:pPr>
        <w:rPr>
          <w:rFonts w:asciiTheme="majorHAnsi" w:hAnsiTheme="majorHAnsi"/>
        </w:rPr>
      </w:pPr>
      <w:r>
        <w:rPr>
          <w:rFonts w:asciiTheme="majorHAnsi" w:hAnsiTheme="majorHAnsi"/>
        </w:rPr>
        <w:t>How about us? Why</w:t>
      </w:r>
      <w:r w:rsidR="001D0F6C">
        <w:rPr>
          <w:rFonts w:asciiTheme="majorHAnsi" w:hAnsiTheme="majorHAnsi"/>
        </w:rPr>
        <w:t xml:space="preserve"> should we want anything less? </w:t>
      </w:r>
      <w:bookmarkEnd w:id="11"/>
    </w:p>
    <w:sectPr w:rsidR="00C9142B" w:rsidRPr="001D0F6C" w:rsidSect="00B87059">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1D0F6C" w:rsidRDefault="001D0F6C">
      <w:r>
        <w:separator/>
      </w:r>
    </w:p>
  </w:endnote>
  <w:endnote w:type="continuationSeparator" w:id="0">
    <w:p w14:paraId="3ED147E4" w14:textId="77777777" w:rsidR="001D0F6C" w:rsidRDefault="001D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1D0F6C" w:rsidRDefault="001D0F6C">
      <w:r>
        <w:separator/>
      </w:r>
    </w:p>
  </w:footnote>
  <w:footnote w:type="continuationSeparator" w:id="0">
    <w:p w14:paraId="5D0343AC" w14:textId="77777777" w:rsidR="001D0F6C" w:rsidRDefault="001D0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1D0F6C" w:rsidRDefault="001D0F6C"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1D0F6C" w:rsidRDefault="001D0F6C"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1D0F6C" w:rsidRDefault="001D0F6C"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1E0">
      <w:rPr>
        <w:rStyle w:val="PageNumber"/>
        <w:noProof/>
      </w:rPr>
      <w:t>4</w:t>
    </w:r>
    <w:r>
      <w:rPr>
        <w:rStyle w:val="PageNumber"/>
      </w:rPr>
      <w:fldChar w:fldCharType="end"/>
    </w:r>
  </w:p>
  <w:p w14:paraId="7E852D7B" w14:textId="77777777" w:rsidR="001D0F6C" w:rsidRDefault="001D0F6C"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333C"/>
    <w:rsid w:val="00004152"/>
    <w:rsid w:val="00004C20"/>
    <w:rsid w:val="000054A0"/>
    <w:rsid w:val="000055B7"/>
    <w:rsid w:val="0000599D"/>
    <w:rsid w:val="0001115B"/>
    <w:rsid w:val="00014E10"/>
    <w:rsid w:val="000250EF"/>
    <w:rsid w:val="0002565F"/>
    <w:rsid w:val="000259CC"/>
    <w:rsid w:val="0002751C"/>
    <w:rsid w:val="00031BC2"/>
    <w:rsid w:val="00042053"/>
    <w:rsid w:val="000449EE"/>
    <w:rsid w:val="000534CB"/>
    <w:rsid w:val="000541A2"/>
    <w:rsid w:val="000541B5"/>
    <w:rsid w:val="00054E90"/>
    <w:rsid w:val="000630CB"/>
    <w:rsid w:val="0006394A"/>
    <w:rsid w:val="00064D3F"/>
    <w:rsid w:val="00064EEC"/>
    <w:rsid w:val="00071876"/>
    <w:rsid w:val="000747A2"/>
    <w:rsid w:val="00075013"/>
    <w:rsid w:val="000768DD"/>
    <w:rsid w:val="00077CEB"/>
    <w:rsid w:val="0008378B"/>
    <w:rsid w:val="00090429"/>
    <w:rsid w:val="00090E01"/>
    <w:rsid w:val="000935A3"/>
    <w:rsid w:val="00093DE0"/>
    <w:rsid w:val="00096525"/>
    <w:rsid w:val="00097283"/>
    <w:rsid w:val="0009734F"/>
    <w:rsid w:val="000A1E81"/>
    <w:rsid w:val="000A200D"/>
    <w:rsid w:val="000A3334"/>
    <w:rsid w:val="000A3B2A"/>
    <w:rsid w:val="000A60C6"/>
    <w:rsid w:val="000D3107"/>
    <w:rsid w:val="000D3336"/>
    <w:rsid w:val="000D3818"/>
    <w:rsid w:val="000D5109"/>
    <w:rsid w:val="000D6C81"/>
    <w:rsid w:val="000D721E"/>
    <w:rsid w:val="000D7731"/>
    <w:rsid w:val="000E7E9F"/>
    <w:rsid w:val="000F5CAD"/>
    <w:rsid w:val="00103360"/>
    <w:rsid w:val="00113815"/>
    <w:rsid w:val="00120E51"/>
    <w:rsid w:val="00123103"/>
    <w:rsid w:val="0012728C"/>
    <w:rsid w:val="00133B82"/>
    <w:rsid w:val="001348F6"/>
    <w:rsid w:val="00135C51"/>
    <w:rsid w:val="00136579"/>
    <w:rsid w:val="00137BBE"/>
    <w:rsid w:val="0014147E"/>
    <w:rsid w:val="001470C3"/>
    <w:rsid w:val="00151D26"/>
    <w:rsid w:val="00153381"/>
    <w:rsid w:val="00153D8F"/>
    <w:rsid w:val="001540A7"/>
    <w:rsid w:val="00155AF4"/>
    <w:rsid w:val="00160546"/>
    <w:rsid w:val="00160E7A"/>
    <w:rsid w:val="001610B0"/>
    <w:rsid w:val="001610CC"/>
    <w:rsid w:val="0016172A"/>
    <w:rsid w:val="00165C00"/>
    <w:rsid w:val="00171424"/>
    <w:rsid w:val="00171FA0"/>
    <w:rsid w:val="00176B83"/>
    <w:rsid w:val="001801A9"/>
    <w:rsid w:val="0018356E"/>
    <w:rsid w:val="00183855"/>
    <w:rsid w:val="0018676B"/>
    <w:rsid w:val="00192EFE"/>
    <w:rsid w:val="001976F2"/>
    <w:rsid w:val="001A021F"/>
    <w:rsid w:val="001A19D5"/>
    <w:rsid w:val="001A1D18"/>
    <w:rsid w:val="001A2187"/>
    <w:rsid w:val="001A527B"/>
    <w:rsid w:val="001B2AA6"/>
    <w:rsid w:val="001C1983"/>
    <w:rsid w:val="001C1D7E"/>
    <w:rsid w:val="001C27AB"/>
    <w:rsid w:val="001C35F6"/>
    <w:rsid w:val="001C4D61"/>
    <w:rsid w:val="001D01A1"/>
    <w:rsid w:val="001D0F6C"/>
    <w:rsid w:val="001D12D0"/>
    <w:rsid w:val="001D4488"/>
    <w:rsid w:val="001F2A29"/>
    <w:rsid w:val="00200106"/>
    <w:rsid w:val="00200BBE"/>
    <w:rsid w:val="00200E5E"/>
    <w:rsid w:val="00200FC6"/>
    <w:rsid w:val="002014B3"/>
    <w:rsid w:val="00205EEF"/>
    <w:rsid w:val="00206640"/>
    <w:rsid w:val="002116B7"/>
    <w:rsid w:val="0021670A"/>
    <w:rsid w:val="00217933"/>
    <w:rsid w:val="002210C7"/>
    <w:rsid w:val="002231DF"/>
    <w:rsid w:val="00234BB9"/>
    <w:rsid w:val="002354E0"/>
    <w:rsid w:val="0023777A"/>
    <w:rsid w:val="00252E8B"/>
    <w:rsid w:val="002552E8"/>
    <w:rsid w:val="00261FEC"/>
    <w:rsid w:val="00263550"/>
    <w:rsid w:val="00271304"/>
    <w:rsid w:val="00273E35"/>
    <w:rsid w:val="0027403D"/>
    <w:rsid w:val="002750A6"/>
    <w:rsid w:val="002758C0"/>
    <w:rsid w:val="00280660"/>
    <w:rsid w:val="0028504E"/>
    <w:rsid w:val="00295020"/>
    <w:rsid w:val="002957BF"/>
    <w:rsid w:val="002962E6"/>
    <w:rsid w:val="002B021C"/>
    <w:rsid w:val="002B05D8"/>
    <w:rsid w:val="002B1C77"/>
    <w:rsid w:val="002B2646"/>
    <w:rsid w:val="002B38E9"/>
    <w:rsid w:val="002B4DE5"/>
    <w:rsid w:val="002D247C"/>
    <w:rsid w:val="002D4969"/>
    <w:rsid w:val="002D4E96"/>
    <w:rsid w:val="002D5B9B"/>
    <w:rsid w:val="002E4370"/>
    <w:rsid w:val="002E5876"/>
    <w:rsid w:val="002F1A18"/>
    <w:rsid w:val="00303555"/>
    <w:rsid w:val="00303650"/>
    <w:rsid w:val="00305E94"/>
    <w:rsid w:val="00312437"/>
    <w:rsid w:val="00314437"/>
    <w:rsid w:val="00314C32"/>
    <w:rsid w:val="00323C80"/>
    <w:rsid w:val="00324C5F"/>
    <w:rsid w:val="00330847"/>
    <w:rsid w:val="003323EE"/>
    <w:rsid w:val="0034164D"/>
    <w:rsid w:val="00342BF4"/>
    <w:rsid w:val="00343096"/>
    <w:rsid w:val="00343E30"/>
    <w:rsid w:val="00346D3F"/>
    <w:rsid w:val="00360C03"/>
    <w:rsid w:val="003754B4"/>
    <w:rsid w:val="003774C1"/>
    <w:rsid w:val="00385238"/>
    <w:rsid w:val="0038692F"/>
    <w:rsid w:val="00386E90"/>
    <w:rsid w:val="0039063A"/>
    <w:rsid w:val="003958AA"/>
    <w:rsid w:val="00395B24"/>
    <w:rsid w:val="003974B6"/>
    <w:rsid w:val="003A1974"/>
    <w:rsid w:val="003A4F8D"/>
    <w:rsid w:val="003A5A2B"/>
    <w:rsid w:val="003A7E32"/>
    <w:rsid w:val="003A7EBE"/>
    <w:rsid w:val="003B10CD"/>
    <w:rsid w:val="003B5B39"/>
    <w:rsid w:val="003C08D3"/>
    <w:rsid w:val="003C4157"/>
    <w:rsid w:val="003D2E59"/>
    <w:rsid w:val="003D45F1"/>
    <w:rsid w:val="003E1928"/>
    <w:rsid w:val="003E3C7A"/>
    <w:rsid w:val="003E68CA"/>
    <w:rsid w:val="003F38E7"/>
    <w:rsid w:val="00401D8D"/>
    <w:rsid w:val="00407934"/>
    <w:rsid w:val="00413500"/>
    <w:rsid w:val="0042398F"/>
    <w:rsid w:val="004248E2"/>
    <w:rsid w:val="00430A28"/>
    <w:rsid w:val="004332A1"/>
    <w:rsid w:val="00433DF8"/>
    <w:rsid w:val="00434166"/>
    <w:rsid w:val="00434E41"/>
    <w:rsid w:val="00437502"/>
    <w:rsid w:val="00440819"/>
    <w:rsid w:val="00440AED"/>
    <w:rsid w:val="004423B2"/>
    <w:rsid w:val="0044362A"/>
    <w:rsid w:val="00443AF7"/>
    <w:rsid w:val="004448A4"/>
    <w:rsid w:val="00446B99"/>
    <w:rsid w:val="00452298"/>
    <w:rsid w:val="00452B27"/>
    <w:rsid w:val="004540A1"/>
    <w:rsid w:val="004573E1"/>
    <w:rsid w:val="00460741"/>
    <w:rsid w:val="00460C4E"/>
    <w:rsid w:val="004617CC"/>
    <w:rsid w:val="00461B97"/>
    <w:rsid w:val="00463384"/>
    <w:rsid w:val="004655DC"/>
    <w:rsid w:val="00466533"/>
    <w:rsid w:val="0047022F"/>
    <w:rsid w:val="00470870"/>
    <w:rsid w:val="00476369"/>
    <w:rsid w:val="00476772"/>
    <w:rsid w:val="00480A98"/>
    <w:rsid w:val="004854EA"/>
    <w:rsid w:val="0049000A"/>
    <w:rsid w:val="00492EE8"/>
    <w:rsid w:val="00494687"/>
    <w:rsid w:val="00495E33"/>
    <w:rsid w:val="004964DB"/>
    <w:rsid w:val="004A0B14"/>
    <w:rsid w:val="004A2200"/>
    <w:rsid w:val="004A29E9"/>
    <w:rsid w:val="004B0E89"/>
    <w:rsid w:val="004C5BA4"/>
    <w:rsid w:val="004C7540"/>
    <w:rsid w:val="004C7DE7"/>
    <w:rsid w:val="004D2047"/>
    <w:rsid w:val="004D3B2B"/>
    <w:rsid w:val="004D685F"/>
    <w:rsid w:val="004E0AB5"/>
    <w:rsid w:val="004F5E6B"/>
    <w:rsid w:val="004F6179"/>
    <w:rsid w:val="004F670A"/>
    <w:rsid w:val="0050268F"/>
    <w:rsid w:val="00502BB5"/>
    <w:rsid w:val="00502C50"/>
    <w:rsid w:val="0051310E"/>
    <w:rsid w:val="005131E5"/>
    <w:rsid w:val="00521AA5"/>
    <w:rsid w:val="005223D2"/>
    <w:rsid w:val="00523C64"/>
    <w:rsid w:val="005250CD"/>
    <w:rsid w:val="005326C1"/>
    <w:rsid w:val="0053528F"/>
    <w:rsid w:val="00540D61"/>
    <w:rsid w:val="005437AA"/>
    <w:rsid w:val="00544A9F"/>
    <w:rsid w:val="005464BE"/>
    <w:rsid w:val="005508CF"/>
    <w:rsid w:val="00551A27"/>
    <w:rsid w:val="005535E3"/>
    <w:rsid w:val="005541A5"/>
    <w:rsid w:val="0055586A"/>
    <w:rsid w:val="00565DC7"/>
    <w:rsid w:val="00565F82"/>
    <w:rsid w:val="00574060"/>
    <w:rsid w:val="00574E9A"/>
    <w:rsid w:val="00577830"/>
    <w:rsid w:val="00581E56"/>
    <w:rsid w:val="00582C30"/>
    <w:rsid w:val="0058629B"/>
    <w:rsid w:val="005878A3"/>
    <w:rsid w:val="005929E4"/>
    <w:rsid w:val="00593DD4"/>
    <w:rsid w:val="005942AA"/>
    <w:rsid w:val="0059741E"/>
    <w:rsid w:val="005A01BB"/>
    <w:rsid w:val="005A2872"/>
    <w:rsid w:val="005A7B42"/>
    <w:rsid w:val="005A7DBF"/>
    <w:rsid w:val="005B04F7"/>
    <w:rsid w:val="005B1365"/>
    <w:rsid w:val="005B1491"/>
    <w:rsid w:val="005B280E"/>
    <w:rsid w:val="005B2F2F"/>
    <w:rsid w:val="005B3F0F"/>
    <w:rsid w:val="005C1655"/>
    <w:rsid w:val="005C2455"/>
    <w:rsid w:val="005C2D09"/>
    <w:rsid w:val="005D3C06"/>
    <w:rsid w:val="005D63BF"/>
    <w:rsid w:val="005D7140"/>
    <w:rsid w:val="005E4A05"/>
    <w:rsid w:val="005F1729"/>
    <w:rsid w:val="005F5D4B"/>
    <w:rsid w:val="005F5F47"/>
    <w:rsid w:val="005F6B46"/>
    <w:rsid w:val="006068FC"/>
    <w:rsid w:val="006112B4"/>
    <w:rsid w:val="006113DD"/>
    <w:rsid w:val="0061262F"/>
    <w:rsid w:val="0061705F"/>
    <w:rsid w:val="006253CF"/>
    <w:rsid w:val="00626ED9"/>
    <w:rsid w:val="00626F6C"/>
    <w:rsid w:val="00635343"/>
    <w:rsid w:val="006452AB"/>
    <w:rsid w:val="0064573E"/>
    <w:rsid w:val="00650F80"/>
    <w:rsid w:val="00664537"/>
    <w:rsid w:val="00665A09"/>
    <w:rsid w:val="00672DF7"/>
    <w:rsid w:val="006870F5"/>
    <w:rsid w:val="0068780E"/>
    <w:rsid w:val="00687BC4"/>
    <w:rsid w:val="00687F9A"/>
    <w:rsid w:val="006914BB"/>
    <w:rsid w:val="00694D70"/>
    <w:rsid w:val="006A0FEA"/>
    <w:rsid w:val="006A3877"/>
    <w:rsid w:val="006A3E63"/>
    <w:rsid w:val="006B0C84"/>
    <w:rsid w:val="006B563F"/>
    <w:rsid w:val="006B5E9F"/>
    <w:rsid w:val="006C1D6F"/>
    <w:rsid w:val="006C628F"/>
    <w:rsid w:val="006C645A"/>
    <w:rsid w:val="006D08AD"/>
    <w:rsid w:val="006D4A7D"/>
    <w:rsid w:val="006E0AC1"/>
    <w:rsid w:val="006E0C2D"/>
    <w:rsid w:val="006E0D04"/>
    <w:rsid w:val="006E3CDD"/>
    <w:rsid w:val="006F3B12"/>
    <w:rsid w:val="00701D27"/>
    <w:rsid w:val="00702836"/>
    <w:rsid w:val="00704B7B"/>
    <w:rsid w:val="007061E0"/>
    <w:rsid w:val="00706449"/>
    <w:rsid w:val="007228AE"/>
    <w:rsid w:val="0072508C"/>
    <w:rsid w:val="007345C0"/>
    <w:rsid w:val="0073582A"/>
    <w:rsid w:val="00736D48"/>
    <w:rsid w:val="00750D71"/>
    <w:rsid w:val="00761D78"/>
    <w:rsid w:val="007631B0"/>
    <w:rsid w:val="007658CF"/>
    <w:rsid w:val="00765C8A"/>
    <w:rsid w:val="00767533"/>
    <w:rsid w:val="00775133"/>
    <w:rsid w:val="00780427"/>
    <w:rsid w:val="00781505"/>
    <w:rsid w:val="00784278"/>
    <w:rsid w:val="00790A64"/>
    <w:rsid w:val="00791AF5"/>
    <w:rsid w:val="0079222A"/>
    <w:rsid w:val="007964E0"/>
    <w:rsid w:val="007A1697"/>
    <w:rsid w:val="007A5D9B"/>
    <w:rsid w:val="007A626C"/>
    <w:rsid w:val="007A6EBC"/>
    <w:rsid w:val="007B348D"/>
    <w:rsid w:val="007B7BFF"/>
    <w:rsid w:val="007C1501"/>
    <w:rsid w:val="007C24AD"/>
    <w:rsid w:val="007C2B22"/>
    <w:rsid w:val="007C7D40"/>
    <w:rsid w:val="007D36E3"/>
    <w:rsid w:val="007E28D4"/>
    <w:rsid w:val="007E752B"/>
    <w:rsid w:val="007F1BD4"/>
    <w:rsid w:val="007F5722"/>
    <w:rsid w:val="007F5FAF"/>
    <w:rsid w:val="007F6FC0"/>
    <w:rsid w:val="00807F82"/>
    <w:rsid w:val="008109A1"/>
    <w:rsid w:val="00811DD5"/>
    <w:rsid w:val="00812CC8"/>
    <w:rsid w:val="00813F89"/>
    <w:rsid w:val="00815440"/>
    <w:rsid w:val="00823CB2"/>
    <w:rsid w:val="008263D1"/>
    <w:rsid w:val="00831816"/>
    <w:rsid w:val="008318DE"/>
    <w:rsid w:val="008358C2"/>
    <w:rsid w:val="0083682F"/>
    <w:rsid w:val="00837CCD"/>
    <w:rsid w:val="0084028A"/>
    <w:rsid w:val="0084365B"/>
    <w:rsid w:val="008438FE"/>
    <w:rsid w:val="00843C51"/>
    <w:rsid w:val="00850837"/>
    <w:rsid w:val="0085678A"/>
    <w:rsid w:val="008570F5"/>
    <w:rsid w:val="00860D8C"/>
    <w:rsid w:val="00863702"/>
    <w:rsid w:val="00865E34"/>
    <w:rsid w:val="00867CA3"/>
    <w:rsid w:val="00867CAA"/>
    <w:rsid w:val="008708D3"/>
    <w:rsid w:val="0087310D"/>
    <w:rsid w:val="00873213"/>
    <w:rsid w:val="00875B13"/>
    <w:rsid w:val="00897627"/>
    <w:rsid w:val="008A5998"/>
    <w:rsid w:val="008A757E"/>
    <w:rsid w:val="008B06F8"/>
    <w:rsid w:val="008B2CDB"/>
    <w:rsid w:val="008B40E9"/>
    <w:rsid w:val="008B650C"/>
    <w:rsid w:val="008B65B3"/>
    <w:rsid w:val="008C017C"/>
    <w:rsid w:val="008C2111"/>
    <w:rsid w:val="008C392B"/>
    <w:rsid w:val="008C3D53"/>
    <w:rsid w:val="008C3DCD"/>
    <w:rsid w:val="008C4634"/>
    <w:rsid w:val="008C5110"/>
    <w:rsid w:val="008E0C99"/>
    <w:rsid w:val="008E0CE9"/>
    <w:rsid w:val="008E1A28"/>
    <w:rsid w:val="008E2132"/>
    <w:rsid w:val="008E4447"/>
    <w:rsid w:val="008E46D1"/>
    <w:rsid w:val="008F46E0"/>
    <w:rsid w:val="0090085E"/>
    <w:rsid w:val="00900A56"/>
    <w:rsid w:val="009045AD"/>
    <w:rsid w:val="00904FC3"/>
    <w:rsid w:val="00912C0A"/>
    <w:rsid w:val="00913F0E"/>
    <w:rsid w:val="00915326"/>
    <w:rsid w:val="009153A6"/>
    <w:rsid w:val="0092309F"/>
    <w:rsid w:val="00923179"/>
    <w:rsid w:val="00926776"/>
    <w:rsid w:val="00931B8C"/>
    <w:rsid w:val="0093406F"/>
    <w:rsid w:val="0094037E"/>
    <w:rsid w:val="00941403"/>
    <w:rsid w:val="009460D5"/>
    <w:rsid w:val="009519D1"/>
    <w:rsid w:val="009547C5"/>
    <w:rsid w:val="009636B8"/>
    <w:rsid w:val="00972BC3"/>
    <w:rsid w:val="009838E6"/>
    <w:rsid w:val="00985831"/>
    <w:rsid w:val="0098738B"/>
    <w:rsid w:val="009941A6"/>
    <w:rsid w:val="00994740"/>
    <w:rsid w:val="00994E95"/>
    <w:rsid w:val="0099737B"/>
    <w:rsid w:val="00997662"/>
    <w:rsid w:val="009A3A9F"/>
    <w:rsid w:val="009A4B6E"/>
    <w:rsid w:val="009A4C5C"/>
    <w:rsid w:val="009A5315"/>
    <w:rsid w:val="009A57A8"/>
    <w:rsid w:val="009A6BBC"/>
    <w:rsid w:val="009B1811"/>
    <w:rsid w:val="009B1BC8"/>
    <w:rsid w:val="009B1DE7"/>
    <w:rsid w:val="009B65B8"/>
    <w:rsid w:val="009B77B2"/>
    <w:rsid w:val="009C0CEC"/>
    <w:rsid w:val="009C2D62"/>
    <w:rsid w:val="009C4206"/>
    <w:rsid w:val="009C46CE"/>
    <w:rsid w:val="009C4E08"/>
    <w:rsid w:val="009C5ABD"/>
    <w:rsid w:val="009C774D"/>
    <w:rsid w:val="009D232E"/>
    <w:rsid w:val="009D2F8F"/>
    <w:rsid w:val="009E0352"/>
    <w:rsid w:val="009E1940"/>
    <w:rsid w:val="009E4D74"/>
    <w:rsid w:val="009F3F5B"/>
    <w:rsid w:val="00A02780"/>
    <w:rsid w:val="00A037C4"/>
    <w:rsid w:val="00A04858"/>
    <w:rsid w:val="00A062AA"/>
    <w:rsid w:val="00A06E70"/>
    <w:rsid w:val="00A15CE5"/>
    <w:rsid w:val="00A160D8"/>
    <w:rsid w:val="00A22E92"/>
    <w:rsid w:val="00A22F9E"/>
    <w:rsid w:val="00A25453"/>
    <w:rsid w:val="00A25D00"/>
    <w:rsid w:val="00A277AA"/>
    <w:rsid w:val="00A34D16"/>
    <w:rsid w:val="00A356BF"/>
    <w:rsid w:val="00A430C3"/>
    <w:rsid w:val="00A54949"/>
    <w:rsid w:val="00A5518D"/>
    <w:rsid w:val="00A62C01"/>
    <w:rsid w:val="00A63154"/>
    <w:rsid w:val="00A63F89"/>
    <w:rsid w:val="00A64FB8"/>
    <w:rsid w:val="00A67904"/>
    <w:rsid w:val="00A71DD8"/>
    <w:rsid w:val="00A742A6"/>
    <w:rsid w:val="00A75403"/>
    <w:rsid w:val="00A80183"/>
    <w:rsid w:val="00A838DB"/>
    <w:rsid w:val="00A84C13"/>
    <w:rsid w:val="00A851FD"/>
    <w:rsid w:val="00A908F7"/>
    <w:rsid w:val="00A916BC"/>
    <w:rsid w:val="00A94A0C"/>
    <w:rsid w:val="00AA70A3"/>
    <w:rsid w:val="00AB11E8"/>
    <w:rsid w:val="00AB2E8C"/>
    <w:rsid w:val="00AB7576"/>
    <w:rsid w:val="00AB7C3E"/>
    <w:rsid w:val="00AC390B"/>
    <w:rsid w:val="00AD30E4"/>
    <w:rsid w:val="00AD44D4"/>
    <w:rsid w:val="00AD4520"/>
    <w:rsid w:val="00AD4B09"/>
    <w:rsid w:val="00AD5219"/>
    <w:rsid w:val="00AD7E52"/>
    <w:rsid w:val="00AE227D"/>
    <w:rsid w:val="00AE260A"/>
    <w:rsid w:val="00AE6A01"/>
    <w:rsid w:val="00AF324E"/>
    <w:rsid w:val="00AF44E9"/>
    <w:rsid w:val="00AF75A6"/>
    <w:rsid w:val="00B00A93"/>
    <w:rsid w:val="00B0175D"/>
    <w:rsid w:val="00B047DC"/>
    <w:rsid w:val="00B122EE"/>
    <w:rsid w:val="00B12FCA"/>
    <w:rsid w:val="00B146BB"/>
    <w:rsid w:val="00B1563E"/>
    <w:rsid w:val="00B15DA3"/>
    <w:rsid w:val="00B20159"/>
    <w:rsid w:val="00B2156E"/>
    <w:rsid w:val="00B21AA1"/>
    <w:rsid w:val="00B24132"/>
    <w:rsid w:val="00B31E88"/>
    <w:rsid w:val="00B33301"/>
    <w:rsid w:val="00B3489F"/>
    <w:rsid w:val="00B34CA4"/>
    <w:rsid w:val="00B4153C"/>
    <w:rsid w:val="00B45A95"/>
    <w:rsid w:val="00B5202F"/>
    <w:rsid w:val="00B60997"/>
    <w:rsid w:val="00B622C8"/>
    <w:rsid w:val="00B62E78"/>
    <w:rsid w:val="00B63640"/>
    <w:rsid w:val="00B66000"/>
    <w:rsid w:val="00B66535"/>
    <w:rsid w:val="00B7571C"/>
    <w:rsid w:val="00B777C6"/>
    <w:rsid w:val="00B804E7"/>
    <w:rsid w:val="00B87059"/>
    <w:rsid w:val="00B95679"/>
    <w:rsid w:val="00BA4E22"/>
    <w:rsid w:val="00BA4F25"/>
    <w:rsid w:val="00BA6D58"/>
    <w:rsid w:val="00BA7E58"/>
    <w:rsid w:val="00BB24BD"/>
    <w:rsid w:val="00BB35F4"/>
    <w:rsid w:val="00BC189A"/>
    <w:rsid w:val="00BD28FC"/>
    <w:rsid w:val="00BE741D"/>
    <w:rsid w:val="00BF2A7D"/>
    <w:rsid w:val="00BF48BD"/>
    <w:rsid w:val="00C05963"/>
    <w:rsid w:val="00C07B65"/>
    <w:rsid w:val="00C106D5"/>
    <w:rsid w:val="00C13B8E"/>
    <w:rsid w:val="00C240F6"/>
    <w:rsid w:val="00C2676E"/>
    <w:rsid w:val="00C36153"/>
    <w:rsid w:val="00C415E2"/>
    <w:rsid w:val="00C4656B"/>
    <w:rsid w:val="00C50DF1"/>
    <w:rsid w:val="00C57725"/>
    <w:rsid w:val="00C61D05"/>
    <w:rsid w:val="00C707AF"/>
    <w:rsid w:val="00C709E4"/>
    <w:rsid w:val="00C74FD0"/>
    <w:rsid w:val="00C7534A"/>
    <w:rsid w:val="00C762CA"/>
    <w:rsid w:val="00C80283"/>
    <w:rsid w:val="00C81157"/>
    <w:rsid w:val="00C82B1C"/>
    <w:rsid w:val="00C82E7B"/>
    <w:rsid w:val="00C82E88"/>
    <w:rsid w:val="00C838E3"/>
    <w:rsid w:val="00C9142B"/>
    <w:rsid w:val="00C91EB2"/>
    <w:rsid w:val="00CA2F94"/>
    <w:rsid w:val="00CA47EB"/>
    <w:rsid w:val="00CA564A"/>
    <w:rsid w:val="00CA7443"/>
    <w:rsid w:val="00CB3C2E"/>
    <w:rsid w:val="00CB59E5"/>
    <w:rsid w:val="00CC0216"/>
    <w:rsid w:val="00CC7346"/>
    <w:rsid w:val="00CD010A"/>
    <w:rsid w:val="00CD361E"/>
    <w:rsid w:val="00CD63B7"/>
    <w:rsid w:val="00CE1E0A"/>
    <w:rsid w:val="00CE31CE"/>
    <w:rsid w:val="00CE334E"/>
    <w:rsid w:val="00CE66C4"/>
    <w:rsid w:val="00CF2860"/>
    <w:rsid w:val="00D00BBD"/>
    <w:rsid w:val="00D106C1"/>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8726D"/>
    <w:rsid w:val="00D9136A"/>
    <w:rsid w:val="00D94347"/>
    <w:rsid w:val="00D967D3"/>
    <w:rsid w:val="00D96B88"/>
    <w:rsid w:val="00DA1812"/>
    <w:rsid w:val="00DA436E"/>
    <w:rsid w:val="00DA4DAF"/>
    <w:rsid w:val="00DA6394"/>
    <w:rsid w:val="00DB0033"/>
    <w:rsid w:val="00DB167A"/>
    <w:rsid w:val="00DB377D"/>
    <w:rsid w:val="00DB73BE"/>
    <w:rsid w:val="00DB7BE1"/>
    <w:rsid w:val="00DC29F4"/>
    <w:rsid w:val="00DC3878"/>
    <w:rsid w:val="00DC491E"/>
    <w:rsid w:val="00DD1040"/>
    <w:rsid w:val="00DD4E26"/>
    <w:rsid w:val="00DD50E8"/>
    <w:rsid w:val="00DD7FF1"/>
    <w:rsid w:val="00DE083A"/>
    <w:rsid w:val="00DE7938"/>
    <w:rsid w:val="00DF0346"/>
    <w:rsid w:val="00DF3D62"/>
    <w:rsid w:val="00E003AF"/>
    <w:rsid w:val="00E031FF"/>
    <w:rsid w:val="00E0799D"/>
    <w:rsid w:val="00E1433A"/>
    <w:rsid w:val="00E16740"/>
    <w:rsid w:val="00E20022"/>
    <w:rsid w:val="00E21E26"/>
    <w:rsid w:val="00E27B22"/>
    <w:rsid w:val="00E323E7"/>
    <w:rsid w:val="00E3446D"/>
    <w:rsid w:val="00E34C32"/>
    <w:rsid w:val="00E40382"/>
    <w:rsid w:val="00E47115"/>
    <w:rsid w:val="00E5798F"/>
    <w:rsid w:val="00E60F81"/>
    <w:rsid w:val="00E6267B"/>
    <w:rsid w:val="00E62919"/>
    <w:rsid w:val="00E7250E"/>
    <w:rsid w:val="00E735EE"/>
    <w:rsid w:val="00E7399A"/>
    <w:rsid w:val="00E764C9"/>
    <w:rsid w:val="00E770F3"/>
    <w:rsid w:val="00E77B4C"/>
    <w:rsid w:val="00E836FA"/>
    <w:rsid w:val="00E84D24"/>
    <w:rsid w:val="00E926DC"/>
    <w:rsid w:val="00E92DF3"/>
    <w:rsid w:val="00E93110"/>
    <w:rsid w:val="00E963ED"/>
    <w:rsid w:val="00E9680A"/>
    <w:rsid w:val="00E968DF"/>
    <w:rsid w:val="00EA02E9"/>
    <w:rsid w:val="00EA4C85"/>
    <w:rsid w:val="00EA6F4D"/>
    <w:rsid w:val="00EA7604"/>
    <w:rsid w:val="00EB3273"/>
    <w:rsid w:val="00EB33AF"/>
    <w:rsid w:val="00EC0588"/>
    <w:rsid w:val="00EC081E"/>
    <w:rsid w:val="00EC478C"/>
    <w:rsid w:val="00EC5891"/>
    <w:rsid w:val="00ED030B"/>
    <w:rsid w:val="00ED23B8"/>
    <w:rsid w:val="00ED2F13"/>
    <w:rsid w:val="00EE04B9"/>
    <w:rsid w:val="00EE188A"/>
    <w:rsid w:val="00EE1C40"/>
    <w:rsid w:val="00EF7B27"/>
    <w:rsid w:val="00F00A03"/>
    <w:rsid w:val="00F03697"/>
    <w:rsid w:val="00F04D3C"/>
    <w:rsid w:val="00F04D64"/>
    <w:rsid w:val="00F137E2"/>
    <w:rsid w:val="00F173D9"/>
    <w:rsid w:val="00F17DE2"/>
    <w:rsid w:val="00F2243E"/>
    <w:rsid w:val="00F240D8"/>
    <w:rsid w:val="00F2566A"/>
    <w:rsid w:val="00F27B87"/>
    <w:rsid w:val="00F31857"/>
    <w:rsid w:val="00F31EEE"/>
    <w:rsid w:val="00F344F5"/>
    <w:rsid w:val="00F35557"/>
    <w:rsid w:val="00F41CFE"/>
    <w:rsid w:val="00F50D34"/>
    <w:rsid w:val="00F51E68"/>
    <w:rsid w:val="00F522D2"/>
    <w:rsid w:val="00F53158"/>
    <w:rsid w:val="00F53D82"/>
    <w:rsid w:val="00F53D83"/>
    <w:rsid w:val="00F5509E"/>
    <w:rsid w:val="00F60B32"/>
    <w:rsid w:val="00F6395F"/>
    <w:rsid w:val="00F666E5"/>
    <w:rsid w:val="00F72F66"/>
    <w:rsid w:val="00F73322"/>
    <w:rsid w:val="00F77287"/>
    <w:rsid w:val="00F77C6C"/>
    <w:rsid w:val="00F816B0"/>
    <w:rsid w:val="00F84E00"/>
    <w:rsid w:val="00F910CA"/>
    <w:rsid w:val="00F92744"/>
    <w:rsid w:val="00FA42D0"/>
    <w:rsid w:val="00FB6D92"/>
    <w:rsid w:val="00FC0793"/>
    <w:rsid w:val="00FC18BC"/>
    <w:rsid w:val="00FC249E"/>
    <w:rsid w:val="00FC66EB"/>
    <w:rsid w:val="00FC7E4B"/>
    <w:rsid w:val="00FD00CB"/>
    <w:rsid w:val="00FD1259"/>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 w:type="character" w:customStyle="1" w:styleId="indent-1-breaks">
    <w:name w:val="indent-1-breaks"/>
    <w:basedOn w:val="DefaultParagraphFont"/>
    <w:rsid w:val="00153381"/>
  </w:style>
  <w:style w:type="paragraph" w:customStyle="1" w:styleId="first-line-none">
    <w:name w:val="first-line-none"/>
    <w:basedOn w:val="Normal"/>
    <w:rsid w:val="00153381"/>
    <w:pPr>
      <w:spacing w:before="100" w:beforeAutospacing="1" w:after="100" w:afterAutospacing="1"/>
    </w:pPr>
    <w:rPr>
      <w:rFonts w:ascii="Times" w:eastAsiaTheme="minorHAnsi"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 w:type="character" w:customStyle="1" w:styleId="indent-1-breaks">
    <w:name w:val="indent-1-breaks"/>
    <w:basedOn w:val="DefaultParagraphFont"/>
    <w:rsid w:val="00153381"/>
  </w:style>
  <w:style w:type="paragraph" w:customStyle="1" w:styleId="first-line-none">
    <w:name w:val="first-line-none"/>
    <w:basedOn w:val="Normal"/>
    <w:rsid w:val="00153381"/>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1061">
      <w:bodyDiv w:val="1"/>
      <w:marLeft w:val="0"/>
      <w:marRight w:val="0"/>
      <w:marTop w:val="0"/>
      <w:marBottom w:val="0"/>
      <w:divBdr>
        <w:top w:val="none" w:sz="0" w:space="0" w:color="auto"/>
        <w:left w:val="none" w:sz="0" w:space="0" w:color="auto"/>
        <w:bottom w:val="none" w:sz="0" w:space="0" w:color="auto"/>
        <w:right w:val="none" w:sz="0" w:space="0" w:color="auto"/>
      </w:divBdr>
    </w:div>
    <w:div w:id="259948511">
      <w:bodyDiv w:val="1"/>
      <w:marLeft w:val="0"/>
      <w:marRight w:val="0"/>
      <w:marTop w:val="0"/>
      <w:marBottom w:val="0"/>
      <w:divBdr>
        <w:top w:val="none" w:sz="0" w:space="0" w:color="auto"/>
        <w:left w:val="none" w:sz="0" w:space="0" w:color="auto"/>
        <w:bottom w:val="none" w:sz="0" w:space="0" w:color="auto"/>
        <w:right w:val="none" w:sz="0" w:space="0" w:color="auto"/>
      </w:divBdr>
    </w:div>
    <w:div w:id="325398429">
      <w:bodyDiv w:val="1"/>
      <w:marLeft w:val="0"/>
      <w:marRight w:val="0"/>
      <w:marTop w:val="0"/>
      <w:marBottom w:val="0"/>
      <w:divBdr>
        <w:top w:val="none" w:sz="0" w:space="0" w:color="auto"/>
        <w:left w:val="none" w:sz="0" w:space="0" w:color="auto"/>
        <w:bottom w:val="none" w:sz="0" w:space="0" w:color="auto"/>
        <w:right w:val="none" w:sz="0" w:space="0" w:color="auto"/>
      </w:divBdr>
    </w:div>
    <w:div w:id="860895462">
      <w:bodyDiv w:val="1"/>
      <w:marLeft w:val="0"/>
      <w:marRight w:val="0"/>
      <w:marTop w:val="0"/>
      <w:marBottom w:val="0"/>
      <w:divBdr>
        <w:top w:val="none" w:sz="0" w:space="0" w:color="auto"/>
        <w:left w:val="none" w:sz="0" w:space="0" w:color="auto"/>
        <w:bottom w:val="none" w:sz="0" w:space="0" w:color="auto"/>
        <w:right w:val="none" w:sz="0" w:space="0" w:color="auto"/>
      </w:divBdr>
    </w:div>
    <w:div w:id="991562756">
      <w:bodyDiv w:val="1"/>
      <w:marLeft w:val="0"/>
      <w:marRight w:val="0"/>
      <w:marTop w:val="0"/>
      <w:marBottom w:val="0"/>
      <w:divBdr>
        <w:top w:val="none" w:sz="0" w:space="0" w:color="auto"/>
        <w:left w:val="none" w:sz="0" w:space="0" w:color="auto"/>
        <w:bottom w:val="none" w:sz="0" w:space="0" w:color="auto"/>
        <w:right w:val="none" w:sz="0" w:space="0" w:color="auto"/>
      </w:divBdr>
      <w:divsChild>
        <w:div w:id="2050451573">
          <w:marLeft w:val="240"/>
          <w:marRight w:val="0"/>
          <w:marTop w:val="240"/>
          <w:marBottom w:val="240"/>
          <w:divBdr>
            <w:top w:val="none" w:sz="0" w:space="0" w:color="auto"/>
            <w:left w:val="none" w:sz="0" w:space="0" w:color="auto"/>
            <w:bottom w:val="none" w:sz="0" w:space="0" w:color="auto"/>
            <w:right w:val="none" w:sz="0" w:space="0" w:color="auto"/>
          </w:divBdr>
        </w:div>
        <w:div w:id="1723089235">
          <w:marLeft w:val="240"/>
          <w:marRight w:val="0"/>
          <w:marTop w:val="240"/>
          <w:marBottom w:val="240"/>
          <w:divBdr>
            <w:top w:val="none" w:sz="0" w:space="0" w:color="auto"/>
            <w:left w:val="none" w:sz="0" w:space="0" w:color="auto"/>
            <w:bottom w:val="none" w:sz="0" w:space="0" w:color="auto"/>
            <w:right w:val="none" w:sz="0" w:space="0" w:color="auto"/>
          </w:divBdr>
        </w:div>
        <w:div w:id="455415384">
          <w:marLeft w:val="240"/>
          <w:marRight w:val="0"/>
          <w:marTop w:val="240"/>
          <w:marBottom w:val="240"/>
          <w:divBdr>
            <w:top w:val="none" w:sz="0" w:space="0" w:color="auto"/>
            <w:left w:val="none" w:sz="0" w:space="0" w:color="auto"/>
            <w:bottom w:val="none" w:sz="0" w:space="0" w:color="auto"/>
            <w:right w:val="none" w:sz="0" w:space="0" w:color="auto"/>
          </w:divBdr>
        </w:div>
      </w:divsChild>
    </w:div>
    <w:div w:id="1098257919">
      <w:bodyDiv w:val="1"/>
      <w:marLeft w:val="0"/>
      <w:marRight w:val="0"/>
      <w:marTop w:val="0"/>
      <w:marBottom w:val="0"/>
      <w:divBdr>
        <w:top w:val="none" w:sz="0" w:space="0" w:color="auto"/>
        <w:left w:val="none" w:sz="0" w:space="0" w:color="auto"/>
        <w:bottom w:val="none" w:sz="0" w:space="0" w:color="auto"/>
        <w:right w:val="none" w:sz="0" w:space="0" w:color="auto"/>
      </w:divBdr>
    </w:div>
    <w:div w:id="1288270324">
      <w:bodyDiv w:val="1"/>
      <w:marLeft w:val="0"/>
      <w:marRight w:val="0"/>
      <w:marTop w:val="0"/>
      <w:marBottom w:val="0"/>
      <w:divBdr>
        <w:top w:val="none" w:sz="0" w:space="0" w:color="auto"/>
        <w:left w:val="none" w:sz="0" w:space="0" w:color="auto"/>
        <w:bottom w:val="none" w:sz="0" w:space="0" w:color="auto"/>
        <w:right w:val="none" w:sz="0" w:space="0" w:color="auto"/>
      </w:divBdr>
    </w:div>
    <w:div w:id="1317222122">
      <w:bodyDiv w:val="1"/>
      <w:marLeft w:val="0"/>
      <w:marRight w:val="0"/>
      <w:marTop w:val="0"/>
      <w:marBottom w:val="0"/>
      <w:divBdr>
        <w:top w:val="none" w:sz="0" w:space="0" w:color="auto"/>
        <w:left w:val="none" w:sz="0" w:space="0" w:color="auto"/>
        <w:bottom w:val="none" w:sz="0" w:space="0" w:color="auto"/>
        <w:right w:val="none" w:sz="0" w:space="0" w:color="auto"/>
      </w:divBdr>
    </w:div>
    <w:div w:id="1484202522">
      <w:bodyDiv w:val="1"/>
      <w:marLeft w:val="0"/>
      <w:marRight w:val="0"/>
      <w:marTop w:val="0"/>
      <w:marBottom w:val="0"/>
      <w:divBdr>
        <w:top w:val="none" w:sz="0" w:space="0" w:color="auto"/>
        <w:left w:val="none" w:sz="0" w:space="0" w:color="auto"/>
        <w:bottom w:val="none" w:sz="0" w:space="0" w:color="auto"/>
        <w:right w:val="none" w:sz="0" w:space="0" w:color="auto"/>
      </w:divBdr>
      <w:divsChild>
        <w:div w:id="294799017">
          <w:marLeft w:val="240"/>
          <w:marRight w:val="0"/>
          <w:marTop w:val="240"/>
          <w:marBottom w:val="240"/>
          <w:divBdr>
            <w:top w:val="none" w:sz="0" w:space="0" w:color="auto"/>
            <w:left w:val="none" w:sz="0" w:space="0" w:color="auto"/>
            <w:bottom w:val="none" w:sz="0" w:space="0" w:color="auto"/>
            <w:right w:val="none" w:sz="0" w:space="0" w:color="auto"/>
          </w:divBdr>
        </w:div>
      </w:divsChild>
    </w:div>
    <w:div w:id="1664166954">
      <w:bodyDiv w:val="1"/>
      <w:marLeft w:val="0"/>
      <w:marRight w:val="0"/>
      <w:marTop w:val="0"/>
      <w:marBottom w:val="0"/>
      <w:divBdr>
        <w:top w:val="none" w:sz="0" w:space="0" w:color="auto"/>
        <w:left w:val="none" w:sz="0" w:space="0" w:color="auto"/>
        <w:bottom w:val="none" w:sz="0" w:space="0" w:color="auto"/>
        <w:right w:val="none" w:sz="0" w:space="0" w:color="auto"/>
      </w:divBdr>
    </w:div>
    <w:div w:id="1854345648">
      <w:bodyDiv w:val="1"/>
      <w:marLeft w:val="0"/>
      <w:marRight w:val="0"/>
      <w:marTop w:val="0"/>
      <w:marBottom w:val="0"/>
      <w:divBdr>
        <w:top w:val="none" w:sz="0" w:space="0" w:color="auto"/>
        <w:left w:val="none" w:sz="0" w:space="0" w:color="auto"/>
        <w:bottom w:val="none" w:sz="0" w:space="0" w:color="auto"/>
        <w:right w:val="none" w:sz="0" w:space="0" w:color="auto"/>
      </w:divBdr>
    </w:div>
    <w:div w:id="1973359836">
      <w:bodyDiv w:val="1"/>
      <w:marLeft w:val="0"/>
      <w:marRight w:val="0"/>
      <w:marTop w:val="0"/>
      <w:marBottom w:val="0"/>
      <w:divBdr>
        <w:top w:val="none" w:sz="0" w:space="0" w:color="auto"/>
        <w:left w:val="none" w:sz="0" w:space="0" w:color="auto"/>
        <w:bottom w:val="none" w:sz="0" w:space="0" w:color="auto"/>
        <w:right w:val="none" w:sz="0" w:space="0" w:color="auto"/>
      </w:divBdr>
    </w:div>
    <w:div w:id="1988699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CAB2-79CE-974F-B607-18EA8922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3057</TotalTime>
  <Pages>4</Pages>
  <Words>1741</Words>
  <Characters>9925</Characters>
  <Application>Microsoft Macintosh Word</Application>
  <DocSecurity>0</DocSecurity>
  <Lines>82</Lines>
  <Paragraphs>23</Paragraphs>
  <ScaleCrop>false</ScaleCrop>
  <Company>Personal</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58</cp:revision>
  <cp:lastPrinted>2017-04-23T11:33:00Z</cp:lastPrinted>
  <dcterms:created xsi:type="dcterms:W3CDTF">2017-04-08T14:26:00Z</dcterms:created>
  <dcterms:modified xsi:type="dcterms:W3CDTF">2017-04-27T18:24:00Z</dcterms:modified>
</cp:coreProperties>
</file>